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05" w:rsidRPr="00D35564" w:rsidRDefault="00812505" w:rsidP="00812505">
      <w:pPr>
        <w:pStyle w:val="4"/>
        <w:rPr>
          <w:rFonts w:eastAsia="Times New Roman"/>
          <w:sz w:val="24"/>
        </w:rPr>
      </w:pPr>
      <w:r w:rsidRPr="00D35564">
        <w:rPr>
          <w:rFonts w:eastAsia="Times New Roman"/>
          <w:sz w:val="24"/>
        </w:rPr>
        <w:t xml:space="preserve">основные </w:t>
      </w:r>
      <w:r w:rsidR="00BF2333">
        <w:rPr>
          <w:rFonts w:eastAsia="Times New Roman"/>
          <w:sz w:val="24"/>
        </w:rPr>
        <w:t>Научные направления конференции</w:t>
      </w:r>
    </w:p>
    <w:p w:rsidR="007A4D4D" w:rsidRPr="00D35564" w:rsidRDefault="00414EC4" w:rsidP="007A4D4D">
      <w:pPr>
        <w:pStyle w:val="20"/>
        <w:numPr>
          <w:ilvl w:val="0"/>
          <w:numId w:val="2"/>
        </w:numPr>
        <w:tabs>
          <w:tab w:val="clear" w:pos="720"/>
          <w:tab w:val="left" w:pos="448"/>
        </w:tabs>
        <w:ind w:left="0" w:firstLine="0"/>
        <w:rPr>
          <w:b w:val="0"/>
          <w:sz w:val="24"/>
        </w:rPr>
      </w:pPr>
      <w:r w:rsidRPr="00D35564">
        <w:rPr>
          <w:b w:val="0"/>
          <w:sz w:val="24"/>
        </w:rPr>
        <w:t xml:space="preserve">Актуальные проблемы </w:t>
      </w:r>
      <w:r w:rsidR="00652B45">
        <w:rPr>
          <w:b w:val="0"/>
          <w:sz w:val="24"/>
        </w:rPr>
        <w:t xml:space="preserve">агрономии, </w:t>
      </w:r>
      <w:r w:rsidRPr="00D35564">
        <w:rPr>
          <w:b w:val="0"/>
          <w:sz w:val="24"/>
        </w:rPr>
        <w:t>биологии и экологии.</w:t>
      </w:r>
    </w:p>
    <w:p w:rsidR="00167DC1" w:rsidRPr="00D35564" w:rsidRDefault="00167DC1" w:rsidP="00167DC1">
      <w:pPr>
        <w:pStyle w:val="20"/>
        <w:numPr>
          <w:ilvl w:val="0"/>
          <w:numId w:val="2"/>
        </w:numPr>
        <w:tabs>
          <w:tab w:val="clear" w:pos="720"/>
          <w:tab w:val="left" w:pos="448"/>
        </w:tabs>
        <w:ind w:left="0" w:firstLine="0"/>
        <w:rPr>
          <w:b w:val="0"/>
          <w:sz w:val="24"/>
        </w:rPr>
      </w:pPr>
      <w:r w:rsidRPr="00D35564">
        <w:rPr>
          <w:b w:val="0"/>
          <w:sz w:val="24"/>
        </w:rPr>
        <w:t xml:space="preserve">Ветеринарная медицина и </w:t>
      </w:r>
      <w:proofErr w:type="spellStart"/>
      <w:r w:rsidRPr="00D35564">
        <w:rPr>
          <w:b w:val="0"/>
          <w:sz w:val="24"/>
        </w:rPr>
        <w:t>зооинженерия</w:t>
      </w:r>
      <w:proofErr w:type="spellEnd"/>
      <w:r w:rsidR="00982ED0" w:rsidRPr="00D35564">
        <w:rPr>
          <w:b w:val="0"/>
          <w:sz w:val="24"/>
        </w:rPr>
        <w:t>.</w:t>
      </w:r>
    </w:p>
    <w:p w:rsidR="00B238C7" w:rsidRDefault="005769F1" w:rsidP="00167DC1">
      <w:pPr>
        <w:pStyle w:val="20"/>
        <w:numPr>
          <w:ilvl w:val="0"/>
          <w:numId w:val="2"/>
        </w:numPr>
        <w:tabs>
          <w:tab w:val="clear" w:pos="720"/>
          <w:tab w:val="left" w:pos="448"/>
        </w:tabs>
        <w:ind w:left="0" w:firstLine="0"/>
        <w:rPr>
          <w:b w:val="0"/>
          <w:sz w:val="24"/>
        </w:rPr>
      </w:pPr>
      <w:r>
        <w:rPr>
          <w:b w:val="0"/>
          <w:sz w:val="24"/>
        </w:rPr>
        <w:t>Энергетика, </w:t>
      </w:r>
      <w:proofErr w:type="spellStart"/>
      <w:r w:rsidR="00B238C7" w:rsidRPr="00D35564">
        <w:rPr>
          <w:b w:val="0"/>
          <w:sz w:val="24"/>
        </w:rPr>
        <w:t>электротехнологии</w:t>
      </w:r>
      <w:proofErr w:type="spellEnd"/>
      <w:r w:rsidR="00B238C7" w:rsidRPr="00D35564">
        <w:rPr>
          <w:b w:val="0"/>
          <w:sz w:val="24"/>
        </w:rPr>
        <w:t>, автоматизация и ресурсосбережение в АПК</w:t>
      </w:r>
      <w:r w:rsidR="00982ED0" w:rsidRPr="00D35564">
        <w:rPr>
          <w:b w:val="0"/>
          <w:sz w:val="24"/>
        </w:rPr>
        <w:t>.</w:t>
      </w:r>
    </w:p>
    <w:p w:rsidR="005909C4" w:rsidRPr="00556C77" w:rsidRDefault="005909C4" w:rsidP="005909C4">
      <w:pPr>
        <w:pStyle w:val="20"/>
        <w:numPr>
          <w:ilvl w:val="0"/>
          <w:numId w:val="2"/>
        </w:numPr>
        <w:tabs>
          <w:tab w:val="clear" w:pos="720"/>
          <w:tab w:val="left" w:pos="448"/>
        </w:tabs>
        <w:ind w:left="0" w:firstLine="0"/>
        <w:rPr>
          <w:b w:val="0"/>
          <w:sz w:val="24"/>
        </w:rPr>
      </w:pPr>
      <w:r>
        <w:rPr>
          <w:b w:val="0"/>
          <w:sz w:val="24"/>
        </w:rPr>
        <w:t>Перспективные направления в развитии инженерного комплекса</w:t>
      </w:r>
      <w:r w:rsidRPr="00556C77">
        <w:rPr>
          <w:b w:val="0"/>
          <w:sz w:val="24"/>
        </w:rPr>
        <w:t>.</w:t>
      </w:r>
    </w:p>
    <w:p w:rsidR="00167DC1" w:rsidRPr="00D35564" w:rsidRDefault="00167DC1" w:rsidP="00167DC1">
      <w:pPr>
        <w:pStyle w:val="20"/>
        <w:numPr>
          <w:ilvl w:val="0"/>
          <w:numId w:val="2"/>
        </w:numPr>
        <w:tabs>
          <w:tab w:val="clear" w:pos="720"/>
          <w:tab w:val="left" w:pos="448"/>
        </w:tabs>
        <w:ind w:left="0" w:firstLine="0"/>
        <w:rPr>
          <w:b w:val="0"/>
          <w:sz w:val="24"/>
        </w:rPr>
      </w:pPr>
      <w:r w:rsidRPr="00D35564">
        <w:rPr>
          <w:b w:val="0"/>
          <w:sz w:val="24"/>
        </w:rPr>
        <w:t>Экономика и управление: проблемы науки и практики.</w:t>
      </w:r>
    </w:p>
    <w:p w:rsidR="007A4D4D" w:rsidRPr="00D35564" w:rsidRDefault="0051051F" w:rsidP="007A4D4D">
      <w:pPr>
        <w:pStyle w:val="20"/>
        <w:numPr>
          <w:ilvl w:val="0"/>
          <w:numId w:val="2"/>
        </w:numPr>
        <w:tabs>
          <w:tab w:val="clear" w:pos="720"/>
          <w:tab w:val="left" w:pos="448"/>
        </w:tabs>
        <w:ind w:left="0" w:firstLine="0"/>
        <w:rPr>
          <w:b w:val="0"/>
          <w:sz w:val="24"/>
        </w:rPr>
      </w:pPr>
      <w:r w:rsidRPr="00D35564">
        <w:rPr>
          <w:b w:val="0"/>
          <w:sz w:val="24"/>
        </w:rPr>
        <w:t xml:space="preserve">Научные аспекты производства продуктов питания из растительного и животного сырья. </w:t>
      </w:r>
    </w:p>
    <w:p w:rsidR="005769F1" w:rsidRPr="00D35564" w:rsidRDefault="005769F1" w:rsidP="005769F1">
      <w:pPr>
        <w:pStyle w:val="20"/>
        <w:numPr>
          <w:ilvl w:val="0"/>
          <w:numId w:val="2"/>
        </w:numPr>
        <w:tabs>
          <w:tab w:val="clear" w:pos="720"/>
          <w:tab w:val="left" w:pos="448"/>
        </w:tabs>
        <w:ind w:left="0" w:firstLine="0"/>
        <w:rPr>
          <w:b w:val="0"/>
          <w:sz w:val="24"/>
        </w:rPr>
      </w:pPr>
      <w:r w:rsidRPr="00D35564">
        <w:rPr>
          <w:b w:val="0"/>
          <w:sz w:val="24"/>
        </w:rPr>
        <w:t>Проблемы землеустройства и кадастров.</w:t>
      </w:r>
    </w:p>
    <w:p w:rsidR="007A4D4D" w:rsidRDefault="00F22151" w:rsidP="007A4D4D">
      <w:pPr>
        <w:pStyle w:val="20"/>
        <w:numPr>
          <w:ilvl w:val="0"/>
          <w:numId w:val="2"/>
        </w:numPr>
        <w:tabs>
          <w:tab w:val="clear" w:pos="720"/>
          <w:tab w:val="left" w:pos="448"/>
        </w:tabs>
        <w:ind w:left="0" w:firstLine="0"/>
        <w:rPr>
          <w:b w:val="0"/>
          <w:sz w:val="24"/>
        </w:rPr>
      </w:pPr>
      <w:r>
        <w:rPr>
          <w:b w:val="0"/>
          <w:sz w:val="24"/>
        </w:rPr>
        <w:t>Юридические</w:t>
      </w:r>
      <w:r w:rsidR="007A4D4D" w:rsidRPr="00D35564">
        <w:rPr>
          <w:b w:val="0"/>
          <w:sz w:val="24"/>
        </w:rPr>
        <w:t xml:space="preserve"> и гуманитарные науки.</w:t>
      </w:r>
    </w:p>
    <w:p w:rsidR="005769F1" w:rsidRPr="00D35564" w:rsidRDefault="005769F1" w:rsidP="007A4D4D">
      <w:pPr>
        <w:pStyle w:val="20"/>
        <w:numPr>
          <w:ilvl w:val="0"/>
          <w:numId w:val="2"/>
        </w:numPr>
        <w:tabs>
          <w:tab w:val="clear" w:pos="720"/>
          <w:tab w:val="left" w:pos="448"/>
        </w:tabs>
        <w:ind w:left="0" w:firstLine="0"/>
        <w:rPr>
          <w:b w:val="0"/>
          <w:sz w:val="24"/>
        </w:rPr>
      </w:pPr>
      <w:r>
        <w:rPr>
          <w:b w:val="0"/>
          <w:sz w:val="24"/>
        </w:rPr>
        <w:t>Актуальные проблемы философии</w:t>
      </w:r>
      <w:r w:rsidR="00F22151">
        <w:rPr>
          <w:b w:val="0"/>
          <w:sz w:val="24"/>
        </w:rPr>
        <w:t xml:space="preserve">, </w:t>
      </w:r>
      <w:r>
        <w:rPr>
          <w:b w:val="0"/>
          <w:sz w:val="24"/>
        </w:rPr>
        <w:t>педагогики</w:t>
      </w:r>
      <w:r w:rsidR="00F22151">
        <w:rPr>
          <w:b w:val="0"/>
          <w:sz w:val="24"/>
        </w:rPr>
        <w:t xml:space="preserve"> и психологии</w:t>
      </w:r>
      <w:r>
        <w:rPr>
          <w:b w:val="0"/>
          <w:sz w:val="24"/>
        </w:rPr>
        <w:t>.</w:t>
      </w:r>
    </w:p>
    <w:p w:rsidR="00FB2579" w:rsidRDefault="00CE2139" w:rsidP="007A4D4D">
      <w:pPr>
        <w:pStyle w:val="20"/>
        <w:numPr>
          <w:ilvl w:val="0"/>
          <w:numId w:val="2"/>
        </w:numPr>
        <w:tabs>
          <w:tab w:val="clear" w:pos="720"/>
          <w:tab w:val="left" w:pos="448"/>
        </w:tabs>
        <w:ind w:left="0" w:firstLine="0"/>
        <w:rPr>
          <w:b w:val="0"/>
          <w:sz w:val="24"/>
        </w:rPr>
      </w:pPr>
      <w:r w:rsidRPr="00D35564">
        <w:rPr>
          <w:b w:val="0"/>
          <w:sz w:val="24"/>
        </w:rPr>
        <w:t>Проблемы современной науки</w:t>
      </w:r>
    </w:p>
    <w:p w:rsidR="005D4658" w:rsidRPr="00D35564" w:rsidRDefault="00CE2139" w:rsidP="00FB2579">
      <w:pPr>
        <w:pStyle w:val="20"/>
        <w:tabs>
          <w:tab w:val="left" w:pos="448"/>
        </w:tabs>
        <w:rPr>
          <w:b w:val="0"/>
          <w:sz w:val="24"/>
        </w:rPr>
      </w:pPr>
      <w:r w:rsidRPr="00D35564">
        <w:rPr>
          <w:b w:val="0"/>
          <w:sz w:val="24"/>
        </w:rPr>
        <w:t xml:space="preserve"> (на английском языке).</w:t>
      </w:r>
    </w:p>
    <w:p w:rsidR="00245E5F" w:rsidRDefault="00245E5F" w:rsidP="0016481F">
      <w:pPr>
        <w:jc w:val="center"/>
        <w:rPr>
          <w:b/>
        </w:rPr>
      </w:pPr>
    </w:p>
    <w:p w:rsidR="00BB6DA9" w:rsidRPr="00D35564" w:rsidRDefault="00BB6DA9" w:rsidP="0016481F">
      <w:pPr>
        <w:jc w:val="center"/>
        <w:rPr>
          <w:b/>
        </w:rPr>
      </w:pPr>
      <w:r w:rsidRPr="00D35564">
        <w:rPr>
          <w:b/>
        </w:rPr>
        <w:t>Программа конференции</w:t>
      </w:r>
    </w:p>
    <w:p w:rsidR="00BB6DA9" w:rsidRPr="00D35564" w:rsidRDefault="00D35564" w:rsidP="00BB6DA9">
      <w:pPr>
        <w:jc w:val="center"/>
        <w:rPr>
          <w:b/>
          <w:sz w:val="22"/>
        </w:rPr>
      </w:pPr>
      <w:r>
        <w:rPr>
          <w:b/>
          <w:sz w:val="22"/>
        </w:rPr>
        <w:t>2</w:t>
      </w:r>
      <w:r w:rsidR="00CC1013">
        <w:rPr>
          <w:b/>
          <w:sz w:val="22"/>
        </w:rPr>
        <w:t>3</w:t>
      </w:r>
      <w:r w:rsidR="00BB6DA9" w:rsidRPr="00D35564">
        <w:rPr>
          <w:b/>
          <w:sz w:val="22"/>
        </w:rPr>
        <w:t xml:space="preserve"> марта 201</w:t>
      </w:r>
      <w:r w:rsidR="00CC1013">
        <w:rPr>
          <w:b/>
          <w:sz w:val="22"/>
        </w:rPr>
        <w:t>5</w:t>
      </w:r>
      <w:r w:rsidR="00BB6DA9" w:rsidRPr="00D35564">
        <w:rPr>
          <w:b/>
          <w:sz w:val="22"/>
        </w:rPr>
        <w:t xml:space="preserve"> г</w:t>
      </w:r>
      <w:r w:rsidR="00BF2333">
        <w:rPr>
          <w:b/>
          <w:sz w:val="22"/>
        </w:rPr>
        <w:t>.</w:t>
      </w:r>
    </w:p>
    <w:p w:rsidR="000338BF" w:rsidRPr="00D35564" w:rsidRDefault="00BB6DA9" w:rsidP="00BB6DA9">
      <w:pPr>
        <w:jc w:val="both"/>
        <w:rPr>
          <w:sz w:val="22"/>
        </w:rPr>
      </w:pPr>
      <w:r w:rsidRPr="00D35564">
        <w:rPr>
          <w:sz w:val="22"/>
        </w:rPr>
        <w:t>Заезд участников конференции.</w:t>
      </w:r>
    </w:p>
    <w:p w:rsidR="00BB6DA9" w:rsidRPr="00D35564" w:rsidRDefault="00D35564" w:rsidP="00BB6DA9">
      <w:pPr>
        <w:jc w:val="center"/>
        <w:rPr>
          <w:b/>
          <w:sz w:val="22"/>
        </w:rPr>
      </w:pPr>
      <w:r>
        <w:rPr>
          <w:b/>
          <w:sz w:val="22"/>
        </w:rPr>
        <w:t>2</w:t>
      </w:r>
      <w:r w:rsidR="00CC1013">
        <w:rPr>
          <w:b/>
          <w:sz w:val="22"/>
        </w:rPr>
        <w:t>4</w:t>
      </w:r>
      <w:r w:rsidR="00BB6DA9" w:rsidRPr="00D35564">
        <w:rPr>
          <w:b/>
          <w:sz w:val="22"/>
        </w:rPr>
        <w:t xml:space="preserve"> марта 201</w:t>
      </w:r>
      <w:r w:rsidR="00CC1013">
        <w:rPr>
          <w:b/>
          <w:sz w:val="22"/>
        </w:rPr>
        <w:t>5</w:t>
      </w:r>
      <w:r w:rsidR="008034FF">
        <w:rPr>
          <w:b/>
          <w:sz w:val="22"/>
        </w:rPr>
        <w:t xml:space="preserve"> г.</w:t>
      </w:r>
    </w:p>
    <w:p w:rsidR="00BB6DA9" w:rsidRPr="00D35564" w:rsidRDefault="00BB6DA9" w:rsidP="00D35564">
      <w:pPr>
        <w:ind w:right="72"/>
        <w:jc w:val="both"/>
        <w:rPr>
          <w:sz w:val="22"/>
        </w:rPr>
      </w:pPr>
      <w:r w:rsidRPr="00D35564">
        <w:rPr>
          <w:sz w:val="22"/>
        </w:rPr>
        <w:t>9</w:t>
      </w:r>
      <w:r w:rsidRPr="00D35564">
        <w:rPr>
          <w:sz w:val="22"/>
          <w:vertAlign w:val="superscript"/>
        </w:rPr>
        <w:t>00</w:t>
      </w:r>
      <w:r w:rsidRPr="00D35564">
        <w:rPr>
          <w:sz w:val="22"/>
        </w:rPr>
        <w:t xml:space="preserve"> – 10</w:t>
      </w:r>
      <w:r w:rsidRPr="00D35564">
        <w:rPr>
          <w:sz w:val="22"/>
          <w:vertAlign w:val="superscript"/>
        </w:rPr>
        <w:t>00</w:t>
      </w:r>
      <w:r w:rsidRPr="00D35564">
        <w:rPr>
          <w:sz w:val="22"/>
        </w:rPr>
        <w:t xml:space="preserve"> - регистрация участников и гос</w:t>
      </w:r>
      <w:r w:rsidR="006A5F82" w:rsidRPr="00D35564">
        <w:rPr>
          <w:sz w:val="22"/>
        </w:rPr>
        <w:t>тей</w:t>
      </w:r>
      <w:r w:rsidR="0046437B" w:rsidRPr="00D35564">
        <w:rPr>
          <w:sz w:val="22"/>
        </w:rPr>
        <w:t>;</w:t>
      </w:r>
    </w:p>
    <w:p w:rsidR="00BB6DA9" w:rsidRPr="00D35564" w:rsidRDefault="00BB6DA9" w:rsidP="00D35564">
      <w:pPr>
        <w:ind w:right="72"/>
        <w:jc w:val="both"/>
        <w:rPr>
          <w:sz w:val="22"/>
        </w:rPr>
      </w:pPr>
      <w:r w:rsidRPr="00D35564">
        <w:rPr>
          <w:sz w:val="22"/>
        </w:rPr>
        <w:t>10</w:t>
      </w:r>
      <w:r w:rsidRPr="00D35564">
        <w:rPr>
          <w:sz w:val="22"/>
          <w:vertAlign w:val="superscript"/>
        </w:rPr>
        <w:t>00</w:t>
      </w:r>
      <w:r w:rsidR="006A5F82" w:rsidRPr="00D35564">
        <w:rPr>
          <w:sz w:val="22"/>
        </w:rPr>
        <w:t xml:space="preserve"> – 10</w:t>
      </w:r>
      <w:r w:rsidR="006A5F82" w:rsidRPr="00D35564">
        <w:rPr>
          <w:sz w:val="22"/>
          <w:vertAlign w:val="superscript"/>
        </w:rPr>
        <w:t>30</w:t>
      </w:r>
      <w:r w:rsidR="006A5F82" w:rsidRPr="00D35564">
        <w:rPr>
          <w:sz w:val="22"/>
        </w:rPr>
        <w:t xml:space="preserve"> – открытие</w:t>
      </w:r>
      <w:r w:rsidR="00E3495E" w:rsidRPr="00D35564">
        <w:rPr>
          <w:sz w:val="22"/>
        </w:rPr>
        <w:t xml:space="preserve"> конференции;</w:t>
      </w:r>
    </w:p>
    <w:p w:rsidR="00BB6DA9" w:rsidRPr="00D35564" w:rsidRDefault="006A5F82" w:rsidP="00D35564">
      <w:pPr>
        <w:ind w:right="72"/>
        <w:jc w:val="both"/>
        <w:rPr>
          <w:sz w:val="22"/>
        </w:rPr>
      </w:pPr>
      <w:r w:rsidRPr="00D35564">
        <w:rPr>
          <w:sz w:val="22"/>
        </w:rPr>
        <w:t>1</w:t>
      </w:r>
      <w:r w:rsidR="00E3495E" w:rsidRPr="00D35564">
        <w:rPr>
          <w:sz w:val="22"/>
        </w:rPr>
        <w:t>0</w:t>
      </w:r>
      <w:r w:rsidR="00E3495E" w:rsidRPr="00D35564">
        <w:rPr>
          <w:sz w:val="22"/>
          <w:vertAlign w:val="superscript"/>
        </w:rPr>
        <w:t>45</w:t>
      </w:r>
      <w:r w:rsidRPr="00D35564">
        <w:rPr>
          <w:sz w:val="22"/>
        </w:rPr>
        <w:t xml:space="preserve"> – 1</w:t>
      </w:r>
      <w:r w:rsidR="00D35564">
        <w:rPr>
          <w:sz w:val="22"/>
        </w:rPr>
        <w:t>3</w:t>
      </w:r>
      <w:r w:rsidR="00BB6DA9" w:rsidRPr="00D35564">
        <w:rPr>
          <w:sz w:val="22"/>
          <w:vertAlign w:val="superscript"/>
        </w:rPr>
        <w:t>00</w:t>
      </w:r>
      <w:r w:rsidRPr="00D35564">
        <w:rPr>
          <w:sz w:val="22"/>
        </w:rPr>
        <w:t xml:space="preserve"> – работа секций</w:t>
      </w:r>
      <w:r w:rsidR="00E3495E" w:rsidRPr="00D35564">
        <w:rPr>
          <w:sz w:val="22"/>
        </w:rPr>
        <w:t>;</w:t>
      </w:r>
    </w:p>
    <w:p w:rsidR="00E3495E" w:rsidRDefault="00E3495E" w:rsidP="00D35564">
      <w:pPr>
        <w:ind w:right="72"/>
        <w:jc w:val="both"/>
        <w:rPr>
          <w:sz w:val="22"/>
        </w:rPr>
      </w:pPr>
      <w:r w:rsidRPr="00D35564">
        <w:rPr>
          <w:sz w:val="22"/>
        </w:rPr>
        <w:t>13</w:t>
      </w:r>
      <w:r w:rsidRPr="00D35564">
        <w:rPr>
          <w:sz w:val="22"/>
          <w:vertAlign w:val="superscript"/>
        </w:rPr>
        <w:t>00</w:t>
      </w:r>
      <w:r w:rsidRPr="00D35564">
        <w:rPr>
          <w:sz w:val="22"/>
        </w:rPr>
        <w:t xml:space="preserve"> – 14</w:t>
      </w:r>
      <w:r w:rsidRPr="00D35564">
        <w:rPr>
          <w:sz w:val="22"/>
          <w:vertAlign w:val="superscript"/>
        </w:rPr>
        <w:t>00</w:t>
      </w:r>
      <w:r w:rsidRPr="00D35564">
        <w:rPr>
          <w:sz w:val="22"/>
        </w:rPr>
        <w:t xml:space="preserve"> – перерыв на обед;</w:t>
      </w:r>
    </w:p>
    <w:p w:rsidR="00D35564" w:rsidRPr="00D35564" w:rsidRDefault="00D35564" w:rsidP="00D35564">
      <w:pPr>
        <w:ind w:right="72"/>
        <w:jc w:val="both"/>
        <w:rPr>
          <w:sz w:val="22"/>
        </w:rPr>
      </w:pPr>
      <w:r w:rsidRPr="00D35564">
        <w:rPr>
          <w:sz w:val="22"/>
        </w:rPr>
        <w:t>1</w:t>
      </w:r>
      <w:r>
        <w:rPr>
          <w:sz w:val="22"/>
        </w:rPr>
        <w:t>4</w:t>
      </w:r>
      <w:r>
        <w:rPr>
          <w:sz w:val="22"/>
          <w:vertAlign w:val="superscript"/>
        </w:rPr>
        <w:t>00</w:t>
      </w:r>
      <w:r w:rsidRPr="00D35564">
        <w:rPr>
          <w:sz w:val="22"/>
        </w:rPr>
        <w:t xml:space="preserve"> – 1</w:t>
      </w:r>
      <w:r>
        <w:rPr>
          <w:sz w:val="22"/>
        </w:rPr>
        <w:t>7</w:t>
      </w:r>
      <w:r w:rsidRPr="00D35564">
        <w:rPr>
          <w:sz w:val="22"/>
          <w:vertAlign w:val="superscript"/>
        </w:rPr>
        <w:t>00</w:t>
      </w:r>
      <w:r w:rsidRPr="00D35564">
        <w:rPr>
          <w:sz w:val="22"/>
        </w:rPr>
        <w:t xml:space="preserve"> – работа секций;</w:t>
      </w:r>
    </w:p>
    <w:p w:rsidR="00E3495E" w:rsidRPr="00D35564" w:rsidRDefault="00E3495E" w:rsidP="00D35564">
      <w:pPr>
        <w:ind w:right="72"/>
        <w:jc w:val="both"/>
        <w:rPr>
          <w:sz w:val="22"/>
        </w:rPr>
      </w:pPr>
      <w:r w:rsidRPr="00D35564">
        <w:rPr>
          <w:sz w:val="22"/>
        </w:rPr>
        <w:t>17</w:t>
      </w:r>
      <w:r w:rsidRPr="00D35564">
        <w:rPr>
          <w:sz w:val="22"/>
          <w:vertAlign w:val="superscript"/>
        </w:rPr>
        <w:t>00</w:t>
      </w:r>
      <w:r w:rsidRPr="00D35564">
        <w:rPr>
          <w:sz w:val="22"/>
        </w:rPr>
        <w:t xml:space="preserve"> – 18</w:t>
      </w:r>
      <w:r w:rsidRPr="00D35564">
        <w:rPr>
          <w:sz w:val="22"/>
          <w:vertAlign w:val="superscript"/>
        </w:rPr>
        <w:t>00</w:t>
      </w:r>
      <w:r w:rsidRPr="00D35564">
        <w:rPr>
          <w:sz w:val="22"/>
        </w:rPr>
        <w:t xml:space="preserve"> – </w:t>
      </w:r>
      <w:r w:rsidR="0046437B" w:rsidRPr="00D35564">
        <w:rPr>
          <w:sz w:val="22"/>
        </w:rPr>
        <w:t>посещение музея КрасГАУ</w:t>
      </w:r>
      <w:r w:rsidRPr="00D35564">
        <w:rPr>
          <w:sz w:val="22"/>
        </w:rPr>
        <w:t>;</w:t>
      </w:r>
    </w:p>
    <w:p w:rsidR="00E3495E" w:rsidRPr="00D35564" w:rsidRDefault="00E3495E" w:rsidP="00D35564">
      <w:pPr>
        <w:ind w:right="72"/>
        <w:jc w:val="both"/>
        <w:rPr>
          <w:sz w:val="22"/>
        </w:rPr>
      </w:pPr>
      <w:r w:rsidRPr="00D35564">
        <w:rPr>
          <w:sz w:val="22"/>
        </w:rPr>
        <w:t>1</w:t>
      </w:r>
      <w:r w:rsidR="0046437B" w:rsidRPr="00D35564">
        <w:rPr>
          <w:sz w:val="22"/>
        </w:rPr>
        <w:t>8</w:t>
      </w:r>
      <w:r w:rsidR="0046437B" w:rsidRPr="00D35564">
        <w:rPr>
          <w:sz w:val="22"/>
          <w:vertAlign w:val="superscript"/>
        </w:rPr>
        <w:t>00</w:t>
      </w:r>
      <w:r w:rsidRPr="00D35564">
        <w:rPr>
          <w:sz w:val="22"/>
        </w:rPr>
        <w:t xml:space="preserve"> – 1</w:t>
      </w:r>
      <w:r w:rsidR="00D35564">
        <w:rPr>
          <w:sz w:val="22"/>
        </w:rPr>
        <w:t>9</w:t>
      </w:r>
      <w:r w:rsidR="00D35564">
        <w:rPr>
          <w:sz w:val="22"/>
          <w:vertAlign w:val="superscript"/>
        </w:rPr>
        <w:t>00</w:t>
      </w:r>
      <w:r w:rsidRPr="00D35564">
        <w:rPr>
          <w:sz w:val="22"/>
        </w:rPr>
        <w:t xml:space="preserve"> – </w:t>
      </w:r>
      <w:r w:rsidR="00D35564">
        <w:rPr>
          <w:sz w:val="22"/>
        </w:rPr>
        <w:t>ужин</w:t>
      </w:r>
      <w:r w:rsidRPr="00D35564">
        <w:rPr>
          <w:sz w:val="22"/>
        </w:rPr>
        <w:t>;</w:t>
      </w:r>
    </w:p>
    <w:p w:rsidR="0046437B" w:rsidRPr="00D35564" w:rsidRDefault="0046437B" w:rsidP="00D35564">
      <w:pPr>
        <w:ind w:right="72"/>
        <w:rPr>
          <w:sz w:val="22"/>
        </w:rPr>
      </w:pPr>
      <w:r w:rsidRPr="00D35564">
        <w:rPr>
          <w:sz w:val="22"/>
        </w:rPr>
        <w:t>20</w:t>
      </w:r>
      <w:r w:rsidRPr="00D35564">
        <w:rPr>
          <w:sz w:val="22"/>
          <w:vertAlign w:val="superscript"/>
        </w:rPr>
        <w:t>00</w:t>
      </w:r>
      <w:r w:rsidRPr="00D35564">
        <w:rPr>
          <w:sz w:val="22"/>
        </w:rPr>
        <w:t xml:space="preserve"> – 22</w:t>
      </w:r>
      <w:r w:rsidRPr="00D35564">
        <w:rPr>
          <w:sz w:val="22"/>
          <w:vertAlign w:val="superscript"/>
        </w:rPr>
        <w:t>00</w:t>
      </w:r>
      <w:r w:rsidRPr="00D35564">
        <w:rPr>
          <w:sz w:val="22"/>
        </w:rPr>
        <w:t xml:space="preserve"> – </w:t>
      </w:r>
      <w:r w:rsidR="00FB2579">
        <w:rPr>
          <w:sz w:val="22"/>
        </w:rPr>
        <w:t>э</w:t>
      </w:r>
      <w:r w:rsidRPr="00D35564">
        <w:rPr>
          <w:sz w:val="22"/>
        </w:rPr>
        <w:t xml:space="preserve">кскурсия «Вечерний Красноярск». </w:t>
      </w:r>
    </w:p>
    <w:p w:rsidR="00D35564" w:rsidRDefault="00D35564" w:rsidP="0046437B">
      <w:pPr>
        <w:jc w:val="center"/>
        <w:rPr>
          <w:b/>
          <w:sz w:val="22"/>
        </w:rPr>
      </w:pPr>
      <w:r>
        <w:rPr>
          <w:b/>
          <w:sz w:val="22"/>
        </w:rPr>
        <w:t>2</w:t>
      </w:r>
      <w:r w:rsidR="00CC1013">
        <w:rPr>
          <w:b/>
          <w:sz w:val="22"/>
        </w:rPr>
        <w:t>5</w:t>
      </w:r>
      <w:r w:rsidR="00331155">
        <w:rPr>
          <w:b/>
          <w:sz w:val="22"/>
        </w:rPr>
        <w:t xml:space="preserve"> марта 201</w:t>
      </w:r>
      <w:r w:rsidR="00CC1013">
        <w:rPr>
          <w:b/>
          <w:sz w:val="22"/>
        </w:rPr>
        <w:t>5</w:t>
      </w:r>
      <w:r w:rsidR="008034FF">
        <w:rPr>
          <w:b/>
          <w:sz w:val="22"/>
        </w:rPr>
        <w:t xml:space="preserve"> г.</w:t>
      </w:r>
    </w:p>
    <w:p w:rsidR="00D35564" w:rsidRDefault="00D35564" w:rsidP="00D35564">
      <w:pPr>
        <w:ind w:right="72"/>
        <w:jc w:val="both"/>
        <w:rPr>
          <w:sz w:val="22"/>
        </w:rPr>
      </w:pPr>
      <w:r w:rsidRPr="00D35564">
        <w:rPr>
          <w:sz w:val="22"/>
        </w:rPr>
        <w:t>9</w:t>
      </w:r>
      <w:r w:rsidRPr="00D35564">
        <w:rPr>
          <w:sz w:val="22"/>
          <w:vertAlign w:val="superscript"/>
        </w:rPr>
        <w:t>00</w:t>
      </w:r>
      <w:r w:rsidRPr="00D35564">
        <w:rPr>
          <w:sz w:val="22"/>
        </w:rPr>
        <w:t xml:space="preserve"> – 10</w:t>
      </w:r>
      <w:r w:rsidRPr="00D35564">
        <w:rPr>
          <w:sz w:val="22"/>
          <w:vertAlign w:val="superscript"/>
        </w:rPr>
        <w:t>00</w:t>
      </w:r>
      <w:r>
        <w:rPr>
          <w:sz w:val="22"/>
        </w:rPr>
        <w:t xml:space="preserve"> - регистрация участников </w:t>
      </w:r>
      <w:r w:rsidR="00FB2579">
        <w:rPr>
          <w:sz w:val="22"/>
        </w:rPr>
        <w:t>«</w:t>
      </w:r>
      <w:r>
        <w:rPr>
          <w:sz w:val="22"/>
        </w:rPr>
        <w:t>Круглого стола</w:t>
      </w:r>
      <w:r w:rsidR="00FB2579">
        <w:rPr>
          <w:sz w:val="22"/>
        </w:rPr>
        <w:t>»</w:t>
      </w:r>
      <w:r w:rsidRPr="00D35564">
        <w:rPr>
          <w:sz w:val="22"/>
        </w:rPr>
        <w:t>;</w:t>
      </w:r>
    </w:p>
    <w:p w:rsidR="00D35564" w:rsidRDefault="00D35564" w:rsidP="00D35564">
      <w:pPr>
        <w:ind w:right="72"/>
        <w:jc w:val="both"/>
        <w:rPr>
          <w:sz w:val="22"/>
        </w:rPr>
      </w:pPr>
      <w:r w:rsidRPr="00D35564">
        <w:rPr>
          <w:sz w:val="22"/>
        </w:rPr>
        <w:t>10</w:t>
      </w:r>
      <w:r w:rsidRPr="00D35564">
        <w:rPr>
          <w:sz w:val="22"/>
          <w:vertAlign w:val="superscript"/>
        </w:rPr>
        <w:t>00</w:t>
      </w:r>
      <w:r w:rsidRPr="00D35564">
        <w:rPr>
          <w:sz w:val="22"/>
        </w:rPr>
        <w:t xml:space="preserve"> – 1</w:t>
      </w:r>
      <w:r>
        <w:rPr>
          <w:sz w:val="22"/>
        </w:rPr>
        <w:t>1</w:t>
      </w:r>
      <w:r>
        <w:rPr>
          <w:sz w:val="22"/>
          <w:vertAlign w:val="superscript"/>
        </w:rPr>
        <w:t>30</w:t>
      </w:r>
      <w:r>
        <w:rPr>
          <w:sz w:val="22"/>
        </w:rPr>
        <w:t xml:space="preserve"> – </w:t>
      </w:r>
      <w:r w:rsidR="00FB2579">
        <w:rPr>
          <w:sz w:val="22"/>
        </w:rPr>
        <w:t>«</w:t>
      </w:r>
      <w:r w:rsidR="004F7DD5">
        <w:rPr>
          <w:sz w:val="22"/>
        </w:rPr>
        <w:t>К</w:t>
      </w:r>
      <w:r>
        <w:rPr>
          <w:sz w:val="22"/>
        </w:rPr>
        <w:t>руглы</w:t>
      </w:r>
      <w:r w:rsidR="005769F1">
        <w:rPr>
          <w:sz w:val="22"/>
        </w:rPr>
        <w:t>е</w:t>
      </w:r>
      <w:r>
        <w:rPr>
          <w:sz w:val="22"/>
        </w:rPr>
        <w:t xml:space="preserve"> стол</w:t>
      </w:r>
      <w:r w:rsidR="005769F1">
        <w:rPr>
          <w:sz w:val="22"/>
        </w:rPr>
        <w:t>ы</w:t>
      </w:r>
      <w:r w:rsidR="00FB2579">
        <w:rPr>
          <w:sz w:val="22"/>
        </w:rPr>
        <w:t>»</w:t>
      </w:r>
      <w:r w:rsidRPr="00D35564">
        <w:rPr>
          <w:sz w:val="22"/>
        </w:rPr>
        <w:t>;</w:t>
      </w:r>
    </w:p>
    <w:p w:rsidR="00D35564" w:rsidRDefault="00D35564" w:rsidP="00D35564">
      <w:pPr>
        <w:ind w:right="72"/>
        <w:jc w:val="both"/>
        <w:rPr>
          <w:sz w:val="22"/>
        </w:rPr>
      </w:pPr>
      <w:r w:rsidRPr="00D35564">
        <w:rPr>
          <w:sz w:val="22"/>
        </w:rPr>
        <w:t>1</w:t>
      </w:r>
      <w:r>
        <w:rPr>
          <w:sz w:val="22"/>
        </w:rPr>
        <w:t>1</w:t>
      </w:r>
      <w:r>
        <w:rPr>
          <w:sz w:val="22"/>
          <w:vertAlign w:val="superscript"/>
        </w:rPr>
        <w:t>3</w:t>
      </w:r>
      <w:r w:rsidRPr="00D35564">
        <w:rPr>
          <w:sz w:val="22"/>
          <w:vertAlign w:val="superscript"/>
        </w:rPr>
        <w:t>0</w:t>
      </w:r>
      <w:r w:rsidRPr="00D35564">
        <w:rPr>
          <w:sz w:val="22"/>
        </w:rPr>
        <w:t xml:space="preserve"> – 1</w:t>
      </w:r>
      <w:r>
        <w:rPr>
          <w:sz w:val="22"/>
        </w:rPr>
        <w:t>4</w:t>
      </w:r>
      <w:r>
        <w:rPr>
          <w:sz w:val="22"/>
          <w:vertAlign w:val="superscript"/>
        </w:rPr>
        <w:t>00</w:t>
      </w:r>
      <w:r>
        <w:rPr>
          <w:sz w:val="22"/>
        </w:rPr>
        <w:t xml:space="preserve"> – </w:t>
      </w:r>
      <w:r w:rsidR="00BF2333">
        <w:rPr>
          <w:sz w:val="22"/>
        </w:rPr>
        <w:t>в</w:t>
      </w:r>
      <w:r>
        <w:rPr>
          <w:sz w:val="22"/>
        </w:rPr>
        <w:t>ручение дипломов, награждение участников, праздничный концерт</w:t>
      </w:r>
      <w:r w:rsidRPr="00D35564">
        <w:rPr>
          <w:sz w:val="22"/>
        </w:rPr>
        <w:t>;</w:t>
      </w:r>
    </w:p>
    <w:p w:rsidR="0046437B" w:rsidRPr="00D35564" w:rsidRDefault="00D35564" w:rsidP="00D35564">
      <w:pPr>
        <w:ind w:right="72"/>
        <w:jc w:val="both"/>
        <w:rPr>
          <w:sz w:val="22"/>
        </w:rPr>
      </w:pPr>
      <w:r w:rsidRPr="00D35564">
        <w:rPr>
          <w:sz w:val="22"/>
        </w:rPr>
        <w:t>1</w:t>
      </w:r>
      <w:r>
        <w:rPr>
          <w:sz w:val="22"/>
        </w:rPr>
        <w:t>4</w:t>
      </w:r>
      <w:r>
        <w:rPr>
          <w:sz w:val="22"/>
          <w:vertAlign w:val="superscript"/>
        </w:rPr>
        <w:t>00</w:t>
      </w:r>
      <w:r>
        <w:rPr>
          <w:sz w:val="22"/>
        </w:rPr>
        <w:t xml:space="preserve"> – </w:t>
      </w:r>
      <w:r w:rsidR="00BF2333">
        <w:rPr>
          <w:sz w:val="22"/>
        </w:rPr>
        <w:t>о</w:t>
      </w:r>
      <w:r w:rsidR="002C1D80" w:rsidRPr="00D35564">
        <w:rPr>
          <w:sz w:val="22"/>
        </w:rPr>
        <w:t>тъ</w:t>
      </w:r>
      <w:r w:rsidR="0046437B" w:rsidRPr="00D35564">
        <w:rPr>
          <w:sz w:val="22"/>
        </w:rPr>
        <w:t>езд участников конференции.</w:t>
      </w:r>
    </w:p>
    <w:p w:rsidR="00F245AD" w:rsidRDefault="0095555C" w:rsidP="00F245AD">
      <w:pPr>
        <w:pStyle w:val="4"/>
        <w:rPr>
          <w:rFonts w:eastAsia="Times New Roman"/>
          <w:sz w:val="24"/>
        </w:rPr>
      </w:pPr>
      <w:r>
        <w:rPr>
          <w:u w:val="single"/>
        </w:rPr>
        <w:br w:type="column"/>
      </w:r>
      <w:r w:rsidR="002F42D2" w:rsidRPr="00F245AD">
        <w:rPr>
          <w:rFonts w:eastAsia="Times New Roman"/>
          <w:sz w:val="24"/>
        </w:rPr>
        <w:lastRenderedPageBreak/>
        <w:t>Программный</w:t>
      </w:r>
      <w:r w:rsidR="00E15C8D" w:rsidRPr="00F245AD">
        <w:rPr>
          <w:rFonts w:eastAsia="Times New Roman"/>
          <w:sz w:val="24"/>
        </w:rPr>
        <w:t xml:space="preserve"> комитет</w:t>
      </w:r>
    </w:p>
    <w:p w:rsidR="00000F84" w:rsidRPr="00762F1A" w:rsidRDefault="002E2F4D" w:rsidP="0016481F">
      <w:pPr>
        <w:ind w:firstLine="284"/>
        <w:jc w:val="both"/>
        <w:rPr>
          <w:bCs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Пыжикова</w:t>
      </w:r>
      <w:proofErr w:type="spellEnd"/>
      <w:r>
        <w:rPr>
          <w:b/>
          <w:sz w:val="22"/>
          <w:szCs w:val="22"/>
        </w:rPr>
        <w:t xml:space="preserve"> Н.И.</w:t>
      </w:r>
      <w:r w:rsidR="00000F84" w:rsidRPr="00762F1A">
        <w:rPr>
          <w:b/>
          <w:sz w:val="22"/>
          <w:szCs w:val="22"/>
        </w:rPr>
        <w:t xml:space="preserve"> </w:t>
      </w:r>
      <w:r w:rsidR="00000F84" w:rsidRPr="00762F1A">
        <w:rPr>
          <w:bCs/>
          <w:sz w:val="22"/>
          <w:szCs w:val="22"/>
        </w:rPr>
        <w:t xml:space="preserve">– </w:t>
      </w:r>
      <w:proofErr w:type="spellStart"/>
      <w:r w:rsidR="00E15C8D" w:rsidRPr="00762F1A">
        <w:rPr>
          <w:bCs/>
          <w:sz w:val="22"/>
          <w:szCs w:val="22"/>
        </w:rPr>
        <w:t>д.</w:t>
      </w:r>
      <w:r>
        <w:rPr>
          <w:bCs/>
          <w:sz w:val="22"/>
          <w:szCs w:val="22"/>
        </w:rPr>
        <w:t>э</w:t>
      </w:r>
      <w:r w:rsidR="00E15C8D" w:rsidRPr="00762F1A">
        <w:rPr>
          <w:bCs/>
          <w:sz w:val="22"/>
          <w:szCs w:val="22"/>
        </w:rPr>
        <w:t>.н</w:t>
      </w:r>
      <w:proofErr w:type="spellEnd"/>
      <w:r w:rsidR="00E15C8D" w:rsidRPr="00762F1A">
        <w:rPr>
          <w:bCs/>
          <w:sz w:val="22"/>
          <w:szCs w:val="22"/>
        </w:rPr>
        <w:t xml:space="preserve">., профессор, </w:t>
      </w:r>
      <w:proofErr w:type="spellStart"/>
      <w:r>
        <w:rPr>
          <w:bCs/>
          <w:sz w:val="22"/>
          <w:szCs w:val="22"/>
        </w:rPr>
        <w:t>врио</w:t>
      </w:r>
      <w:proofErr w:type="spellEnd"/>
      <w:r>
        <w:rPr>
          <w:bCs/>
          <w:sz w:val="22"/>
          <w:szCs w:val="22"/>
        </w:rPr>
        <w:t xml:space="preserve"> </w:t>
      </w:r>
      <w:r w:rsidR="00000F84" w:rsidRPr="00762F1A">
        <w:rPr>
          <w:bCs/>
          <w:sz w:val="22"/>
          <w:szCs w:val="22"/>
        </w:rPr>
        <w:t>ректор</w:t>
      </w:r>
      <w:r>
        <w:rPr>
          <w:bCs/>
          <w:sz w:val="22"/>
          <w:szCs w:val="22"/>
        </w:rPr>
        <w:t>а</w:t>
      </w:r>
      <w:r w:rsidR="00F22151">
        <w:rPr>
          <w:bCs/>
          <w:sz w:val="22"/>
          <w:szCs w:val="22"/>
        </w:rPr>
        <w:t xml:space="preserve"> </w:t>
      </w:r>
      <w:r w:rsidR="00000F84" w:rsidRPr="00762F1A">
        <w:rPr>
          <w:bCs/>
          <w:sz w:val="22"/>
          <w:szCs w:val="22"/>
        </w:rPr>
        <w:t>Красноярск</w:t>
      </w:r>
      <w:r w:rsidR="00FE75C7">
        <w:rPr>
          <w:bCs/>
          <w:sz w:val="22"/>
          <w:szCs w:val="22"/>
        </w:rPr>
        <w:t>ого</w:t>
      </w:r>
      <w:r w:rsidR="00000F84" w:rsidRPr="00762F1A">
        <w:rPr>
          <w:bCs/>
          <w:sz w:val="22"/>
          <w:szCs w:val="22"/>
        </w:rPr>
        <w:t xml:space="preserve"> государственн</w:t>
      </w:r>
      <w:r w:rsidR="00FE75C7">
        <w:rPr>
          <w:bCs/>
          <w:sz w:val="22"/>
          <w:szCs w:val="22"/>
        </w:rPr>
        <w:t>ого</w:t>
      </w:r>
      <w:r w:rsidR="00000F84" w:rsidRPr="00762F1A">
        <w:rPr>
          <w:bCs/>
          <w:sz w:val="22"/>
          <w:szCs w:val="22"/>
        </w:rPr>
        <w:t xml:space="preserve"> аграрн</w:t>
      </w:r>
      <w:r w:rsidR="00FE75C7">
        <w:rPr>
          <w:bCs/>
          <w:sz w:val="22"/>
          <w:szCs w:val="22"/>
        </w:rPr>
        <w:t>ого</w:t>
      </w:r>
      <w:r w:rsidR="00000F84" w:rsidRPr="00762F1A">
        <w:rPr>
          <w:bCs/>
          <w:sz w:val="22"/>
          <w:szCs w:val="22"/>
        </w:rPr>
        <w:t xml:space="preserve"> универс</w:t>
      </w:r>
      <w:r w:rsidR="00FE75C7">
        <w:rPr>
          <w:bCs/>
          <w:sz w:val="22"/>
          <w:szCs w:val="22"/>
        </w:rPr>
        <w:t>итета</w:t>
      </w:r>
      <w:r w:rsidR="00F22151">
        <w:rPr>
          <w:bCs/>
          <w:sz w:val="22"/>
          <w:szCs w:val="22"/>
        </w:rPr>
        <w:t>, г. Красноярск, Россия</w:t>
      </w:r>
      <w:r w:rsidR="00FB2579">
        <w:rPr>
          <w:bCs/>
          <w:sz w:val="22"/>
          <w:szCs w:val="22"/>
        </w:rPr>
        <w:t>, председатель</w:t>
      </w:r>
      <w:r w:rsidR="00245E5F">
        <w:rPr>
          <w:bCs/>
          <w:sz w:val="22"/>
          <w:szCs w:val="22"/>
        </w:rPr>
        <w:t>;</w:t>
      </w:r>
      <w:proofErr w:type="gramEnd"/>
    </w:p>
    <w:p w:rsidR="0020769D" w:rsidRDefault="00F22151" w:rsidP="0020769D">
      <w:pPr>
        <w:ind w:firstLine="284"/>
        <w:jc w:val="both"/>
        <w:rPr>
          <w:b/>
          <w:sz w:val="22"/>
          <w:szCs w:val="22"/>
        </w:rPr>
      </w:pPr>
      <w:proofErr w:type="spellStart"/>
      <w:r w:rsidRPr="00D03800">
        <w:rPr>
          <w:b/>
          <w:bCs/>
          <w:sz w:val="22"/>
          <w:szCs w:val="22"/>
        </w:rPr>
        <w:t>Одо</w:t>
      </w:r>
      <w:proofErr w:type="spellEnd"/>
      <w:r w:rsidRPr="00D03800">
        <w:rPr>
          <w:b/>
          <w:bCs/>
          <w:sz w:val="22"/>
          <w:szCs w:val="22"/>
        </w:rPr>
        <w:t xml:space="preserve"> </w:t>
      </w:r>
      <w:proofErr w:type="spellStart"/>
      <w:r w:rsidRPr="00D03800">
        <w:rPr>
          <w:b/>
          <w:bCs/>
          <w:sz w:val="22"/>
          <w:szCs w:val="22"/>
        </w:rPr>
        <w:t>Туровски</w:t>
      </w:r>
      <w:proofErr w:type="spellEnd"/>
      <w:r w:rsidRPr="00762F1A">
        <w:rPr>
          <w:b/>
          <w:bCs/>
          <w:sz w:val="22"/>
          <w:szCs w:val="22"/>
        </w:rPr>
        <w:t xml:space="preserve"> – </w:t>
      </w:r>
      <w:proofErr w:type="spellStart"/>
      <w:r w:rsidRPr="00762F1A">
        <w:rPr>
          <w:bCs/>
          <w:sz w:val="22"/>
          <w:szCs w:val="22"/>
        </w:rPr>
        <w:t>д.</w:t>
      </w:r>
      <w:r>
        <w:rPr>
          <w:bCs/>
          <w:sz w:val="22"/>
          <w:szCs w:val="22"/>
        </w:rPr>
        <w:t>э</w:t>
      </w:r>
      <w:r w:rsidRPr="00762F1A">
        <w:rPr>
          <w:bCs/>
          <w:sz w:val="22"/>
          <w:szCs w:val="22"/>
        </w:rPr>
        <w:t>.н</w:t>
      </w:r>
      <w:proofErr w:type="spellEnd"/>
      <w:r w:rsidRPr="00762F1A">
        <w:rPr>
          <w:bCs/>
          <w:sz w:val="22"/>
          <w:szCs w:val="22"/>
        </w:rPr>
        <w:t>.,</w:t>
      </w:r>
      <w:r w:rsidRPr="00762F1A">
        <w:rPr>
          <w:b/>
          <w:bCs/>
          <w:sz w:val="22"/>
          <w:szCs w:val="22"/>
        </w:rPr>
        <w:t xml:space="preserve"> </w:t>
      </w:r>
      <w:r w:rsidRPr="00D03800">
        <w:rPr>
          <w:bCs/>
          <w:sz w:val="22"/>
          <w:szCs w:val="22"/>
        </w:rPr>
        <w:t xml:space="preserve">менеджер по новым рынкам и ключевым клиентам компании PETKUS </w:t>
      </w:r>
      <w:proofErr w:type="spellStart"/>
      <w:r w:rsidRPr="00D03800">
        <w:rPr>
          <w:bCs/>
          <w:sz w:val="22"/>
          <w:szCs w:val="22"/>
        </w:rPr>
        <w:t>Technologie</w:t>
      </w:r>
      <w:proofErr w:type="spellEnd"/>
      <w:r w:rsidRPr="00D03800">
        <w:rPr>
          <w:bCs/>
          <w:sz w:val="22"/>
          <w:szCs w:val="22"/>
        </w:rPr>
        <w:t xml:space="preserve"> </w:t>
      </w:r>
      <w:proofErr w:type="spellStart"/>
      <w:r w:rsidRPr="00D03800">
        <w:rPr>
          <w:bCs/>
          <w:sz w:val="22"/>
          <w:szCs w:val="22"/>
        </w:rPr>
        <w:t>GmbH</w:t>
      </w:r>
      <w:proofErr w:type="spellEnd"/>
      <w:r>
        <w:rPr>
          <w:bCs/>
          <w:sz w:val="22"/>
          <w:szCs w:val="22"/>
        </w:rPr>
        <w:t>, Германия</w:t>
      </w:r>
      <w:r w:rsidRPr="00762F1A">
        <w:rPr>
          <w:bCs/>
          <w:sz w:val="22"/>
          <w:szCs w:val="22"/>
        </w:rPr>
        <w:t>;</w:t>
      </w:r>
      <w:r w:rsidR="0020769D" w:rsidRPr="0020769D">
        <w:rPr>
          <w:b/>
          <w:sz w:val="22"/>
          <w:szCs w:val="22"/>
        </w:rPr>
        <w:t xml:space="preserve"> </w:t>
      </w:r>
    </w:p>
    <w:p w:rsidR="0020769D" w:rsidRDefault="00A4158C" w:rsidP="0020769D">
      <w:pPr>
        <w:ind w:firstLine="284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Нассер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20769D" w:rsidRPr="0020769D">
        <w:rPr>
          <w:b/>
          <w:sz w:val="22"/>
          <w:szCs w:val="22"/>
        </w:rPr>
        <w:t>Багхерани</w:t>
      </w:r>
      <w:proofErr w:type="spellEnd"/>
      <w:r w:rsidR="0020769D">
        <w:rPr>
          <w:sz w:val="22"/>
          <w:szCs w:val="22"/>
        </w:rPr>
        <w:t xml:space="preserve"> – </w:t>
      </w:r>
      <w:r w:rsidR="00D46021">
        <w:rPr>
          <w:sz w:val="22"/>
          <w:szCs w:val="22"/>
          <w:lang w:val="en-US"/>
        </w:rPr>
        <w:t>P</w:t>
      </w:r>
      <w:r w:rsidR="00430BAC">
        <w:rPr>
          <w:sz w:val="22"/>
          <w:szCs w:val="22"/>
          <w:lang w:val="en-US"/>
        </w:rPr>
        <w:t>h</w:t>
      </w:r>
      <w:r w:rsidR="00D46021">
        <w:rPr>
          <w:sz w:val="22"/>
          <w:szCs w:val="22"/>
          <w:lang w:val="en-US"/>
        </w:rPr>
        <w:t>D</w:t>
      </w:r>
      <w:r w:rsidR="00D46021" w:rsidRPr="00D46021">
        <w:rPr>
          <w:sz w:val="22"/>
          <w:szCs w:val="22"/>
        </w:rPr>
        <w:t xml:space="preserve"> (</w:t>
      </w:r>
      <w:r w:rsidR="00D46021">
        <w:rPr>
          <w:sz w:val="22"/>
          <w:szCs w:val="22"/>
        </w:rPr>
        <w:t>Агрономия)</w:t>
      </w:r>
      <w:r w:rsidR="0020769D">
        <w:rPr>
          <w:sz w:val="22"/>
          <w:szCs w:val="22"/>
        </w:rPr>
        <w:t xml:space="preserve">, </w:t>
      </w:r>
      <w:proofErr w:type="spellStart"/>
      <w:r w:rsidR="0020769D" w:rsidRPr="0020769D">
        <w:rPr>
          <w:sz w:val="22"/>
          <w:szCs w:val="22"/>
        </w:rPr>
        <w:t>Горганский</w:t>
      </w:r>
      <w:proofErr w:type="spellEnd"/>
      <w:r w:rsidR="0020769D" w:rsidRPr="0020769D">
        <w:rPr>
          <w:sz w:val="22"/>
          <w:szCs w:val="22"/>
        </w:rPr>
        <w:t xml:space="preserve"> университет сельскохозяйственных наук и природных ресурсов</w:t>
      </w:r>
      <w:r w:rsidR="0020769D">
        <w:rPr>
          <w:sz w:val="22"/>
          <w:szCs w:val="22"/>
        </w:rPr>
        <w:t xml:space="preserve">, </w:t>
      </w:r>
      <w:proofErr w:type="gramStart"/>
      <w:r w:rsidR="0020769D">
        <w:rPr>
          <w:sz w:val="22"/>
          <w:szCs w:val="22"/>
        </w:rPr>
        <w:t>г</w:t>
      </w:r>
      <w:proofErr w:type="gramEnd"/>
      <w:r w:rsidR="0020769D">
        <w:rPr>
          <w:sz w:val="22"/>
          <w:szCs w:val="22"/>
        </w:rPr>
        <w:t xml:space="preserve">. </w:t>
      </w:r>
      <w:proofErr w:type="spellStart"/>
      <w:r w:rsidR="0020769D">
        <w:rPr>
          <w:sz w:val="22"/>
          <w:szCs w:val="22"/>
        </w:rPr>
        <w:t>Горган</w:t>
      </w:r>
      <w:proofErr w:type="spellEnd"/>
      <w:r w:rsidR="0020769D">
        <w:rPr>
          <w:sz w:val="22"/>
          <w:szCs w:val="22"/>
        </w:rPr>
        <w:t>, Иран;</w:t>
      </w:r>
    </w:p>
    <w:p w:rsidR="00F22151" w:rsidRDefault="00F22151" w:rsidP="00F22151">
      <w:pPr>
        <w:ind w:firstLine="284"/>
        <w:jc w:val="both"/>
        <w:rPr>
          <w:sz w:val="22"/>
          <w:szCs w:val="22"/>
        </w:rPr>
      </w:pPr>
      <w:r w:rsidRPr="0031044F">
        <w:rPr>
          <w:b/>
          <w:sz w:val="22"/>
          <w:szCs w:val="22"/>
        </w:rPr>
        <w:t>Глотова Т.И.</w:t>
      </w:r>
      <w:r>
        <w:rPr>
          <w:sz w:val="22"/>
          <w:szCs w:val="22"/>
        </w:rPr>
        <w:t xml:space="preserve"> – д.б.н., профессор, зав. лабораторией вирусологии Института экспериментальной ветеринарии Сибири и Дальнего Востока,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 Новосибирск, Россия;</w:t>
      </w:r>
    </w:p>
    <w:p w:rsidR="00F22151" w:rsidRPr="00F22151" w:rsidRDefault="00F22151" w:rsidP="00F22151">
      <w:pPr>
        <w:ind w:firstLine="284"/>
        <w:jc w:val="both"/>
        <w:rPr>
          <w:sz w:val="22"/>
          <w:szCs w:val="22"/>
        </w:rPr>
      </w:pPr>
      <w:proofErr w:type="spellStart"/>
      <w:r w:rsidRPr="00F22151">
        <w:rPr>
          <w:b/>
          <w:sz w:val="22"/>
          <w:szCs w:val="22"/>
        </w:rPr>
        <w:t>Шабунина</w:t>
      </w:r>
      <w:proofErr w:type="spellEnd"/>
      <w:r w:rsidRPr="00F22151">
        <w:rPr>
          <w:b/>
          <w:sz w:val="22"/>
          <w:szCs w:val="22"/>
        </w:rPr>
        <w:t xml:space="preserve"> В.А</w:t>
      </w:r>
      <w:r>
        <w:rPr>
          <w:sz w:val="22"/>
          <w:szCs w:val="22"/>
        </w:rPr>
        <w:t xml:space="preserve">. </w:t>
      </w:r>
      <w:r w:rsidR="004F7DD5">
        <w:rPr>
          <w:sz w:val="22"/>
          <w:szCs w:val="22"/>
        </w:rPr>
        <w:t>–</w:t>
      </w:r>
      <w:r w:rsidRPr="00F22151">
        <w:rPr>
          <w:sz w:val="22"/>
          <w:szCs w:val="22"/>
        </w:rPr>
        <w:t xml:space="preserve"> д.п.н., профессор, декан гуманитарно-педагогического факультета РГАУ-МСХА имени К.А. Тимирязева,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</w:t>
      </w:r>
      <w:r w:rsidRPr="00F22151">
        <w:rPr>
          <w:sz w:val="22"/>
          <w:szCs w:val="22"/>
        </w:rPr>
        <w:t>Москва</w:t>
      </w:r>
      <w:r w:rsidR="00245E5F">
        <w:rPr>
          <w:sz w:val="22"/>
          <w:szCs w:val="22"/>
        </w:rPr>
        <w:t>, Россия;</w:t>
      </w:r>
    </w:p>
    <w:p w:rsidR="00F22151" w:rsidRDefault="00F22151" w:rsidP="00FE75C7">
      <w:pPr>
        <w:ind w:firstLine="284"/>
        <w:jc w:val="both"/>
        <w:rPr>
          <w:sz w:val="22"/>
          <w:szCs w:val="22"/>
        </w:rPr>
      </w:pPr>
      <w:r w:rsidRPr="00F22151">
        <w:rPr>
          <w:b/>
          <w:sz w:val="22"/>
          <w:szCs w:val="22"/>
        </w:rPr>
        <w:t>Белых О.А.</w:t>
      </w:r>
      <w:r>
        <w:rPr>
          <w:sz w:val="22"/>
          <w:szCs w:val="22"/>
        </w:rPr>
        <w:t xml:space="preserve"> </w:t>
      </w:r>
      <w:r w:rsidR="004F7DD5">
        <w:rPr>
          <w:sz w:val="22"/>
          <w:szCs w:val="22"/>
        </w:rPr>
        <w:t>–</w:t>
      </w:r>
      <w:r w:rsidR="00FE75C7">
        <w:rPr>
          <w:sz w:val="22"/>
          <w:szCs w:val="22"/>
        </w:rPr>
        <w:t xml:space="preserve"> д.б.н., профессор</w:t>
      </w:r>
      <w:r w:rsidR="004F7DD5">
        <w:rPr>
          <w:sz w:val="22"/>
          <w:szCs w:val="22"/>
        </w:rPr>
        <w:t xml:space="preserve"> кафедры общей биологии и экологии</w:t>
      </w:r>
      <w:r w:rsidRPr="00F22151">
        <w:rPr>
          <w:sz w:val="22"/>
          <w:szCs w:val="22"/>
        </w:rPr>
        <w:t xml:space="preserve"> Иркутск</w:t>
      </w:r>
      <w:r w:rsidR="00FE75C7">
        <w:rPr>
          <w:sz w:val="22"/>
          <w:szCs w:val="22"/>
        </w:rPr>
        <w:t>ого</w:t>
      </w:r>
      <w:r w:rsidRPr="00F22151">
        <w:rPr>
          <w:sz w:val="22"/>
          <w:szCs w:val="22"/>
        </w:rPr>
        <w:t xml:space="preserve"> государственн</w:t>
      </w:r>
      <w:r w:rsidR="00FE75C7">
        <w:rPr>
          <w:sz w:val="22"/>
          <w:szCs w:val="22"/>
        </w:rPr>
        <w:t>ого</w:t>
      </w:r>
      <w:r w:rsidRPr="00F22151">
        <w:rPr>
          <w:sz w:val="22"/>
          <w:szCs w:val="22"/>
        </w:rPr>
        <w:t xml:space="preserve"> аграрн</w:t>
      </w:r>
      <w:r w:rsidR="00FE75C7">
        <w:rPr>
          <w:sz w:val="22"/>
          <w:szCs w:val="22"/>
        </w:rPr>
        <w:t>ого</w:t>
      </w:r>
      <w:r w:rsidRPr="00F22151">
        <w:rPr>
          <w:sz w:val="22"/>
          <w:szCs w:val="22"/>
        </w:rPr>
        <w:t xml:space="preserve"> университет</w:t>
      </w:r>
      <w:r w:rsidR="00FE75C7">
        <w:rPr>
          <w:sz w:val="22"/>
          <w:szCs w:val="22"/>
        </w:rPr>
        <w:t xml:space="preserve">а, </w:t>
      </w:r>
      <w:proofErr w:type="gramStart"/>
      <w:r w:rsidRPr="00F22151">
        <w:rPr>
          <w:sz w:val="22"/>
          <w:szCs w:val="22"/>
        </w:rPr>
        <w:t>г</w:t>
      </w:r>
      <w:proofErr w:type="gramEnd"/>
      <w:r w:rsidRPr="00F22151">
        <w:rPr>
          <w:sz w:val="22"/>
          <w:szCs w:val="22"/>
        </w:rPr>
        <w:t>.</w:t>
      </w:r>
      <w:r w:rsidR="00FE75C7">
        <w:rPr>
          <w:sz w:val="22"/>
          <w:szCs w:val="22"/>
        </w:rPr>
        <w:t> </w:t>
      </w:r>
      <w:r w:rsidRPr="00F22151">
        <w:rPr>
          <w:sz w:val="22"/>
          <w:szCs w:val="22"/>
        </w:rPr>
        <w:t>Иркутск</w:t>
      </w:r>
      <w:r w:rsidR="00245E5F">
        <w:rPr>
          <w:sz w:val="22"/>
          <w:szCs w:val="22"/>
        </w:rPr>
        <w:t>, Россия;</w:t>
      </w:r>
    </w:p>
    <w:p w:rsidR="00F22151" w:rsidRDefault="00F22151" w:rsidP="00FB2579">
      <w:pPr>
        <w:ind w:firstLine="284"/>
        <w:jc w:val="both"/>
        <w:rPr>
          <w:sz w:val="22"/>
          <w:szCs w:val="22"/>
        </w:rPr>
      </w:pPr>
      <w:proofErr w:type="spellStart"/>
      <w:r w:rsidRPr="00FE23BD">
        <w:rPr>
          <w:b/>
          <w:sz w:val="22"/>
          <w:szCs w:val="22"/>
        </w:rPr>
        <w:t>Айсин</w:t>
      </w:r>
      <w:proofErr w:type="spellEnd"/>
      <w:r w:rsidRPr="00FE23BD">
        <w:rPr>
          <w:b/>
          <w:sz w:val="22"/>
          <w:szCs w:val="22"/>
        </w:rPr>
        <w:t xml:space="preserve"> М.Ж.</w:t>
      </w:r>
      <w:r>
        <w:rPr>
          <w:sz w:val="22"/>
          <w:szCs w:val="22"/>
        </w:rPr>
        <w:t xml:space="preserve"> – </w:t>
      </w:r>
      <w:proofErr w:type="spellStart"/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.с.-х.н</w:t>
      </w:r>
      <w:proofErr w:type="spellEnd"/>
      <w:r>
        <w:rPr>
          <w:sz w:val="22"/>
          <w:szCs w:val="22"/>
        </w:rPr>
        <w:t xml:space="preserve">., </w:t>
      </w:r>
      <w:proofErr w:type="gramStart"/>
      <w:r>
        <w:rPr>
          <w:sz w:val="22"/>
          <w:szCs w:val="22"/>
        </w:rPr>
        <w:t>доцент</w:t>
      </w:r>
      <w:proofErr w:type="gramEnd"/>
      <w:r>
        <w:rPr>
          <w:sz w:val="22"/>
          <w:szCs w:val="22"/>
        </w:rPr>
        <w:t xml:space="preserve"> кафедры ветеринарной санитарии </w:t>
      </w:r>
      <w:proofErr w:type="spellStart"/>
      <w:r>
        <w:rPr>
          <w:sz w:val="22"/>
          <w:szCs w:val="22"/>
        </w:rPr>
        <w:t>Костанайского</w:t>
      </w:r>
      <w:proofErr w:type="spellEnd"/>
      <w:r>
        <w:rPr>
          <w:sz w:val="22"/>
          <w:szCs w:val="22"/>
        </w:rPr>
        <w:t xml:space="preserve"> государственного униве</w:t>
      </w:r>
      <w:r w:rsidR="00245E5F">
        <w:rPr>
          <w:sz w:val="22"/>
          <w:szCs w:val="22"/>
        </w:rPr>
        <w:t>рситета</w:t>
      </w:r>
      <w:r w:rsidR="00FE75C7">
        <w:rPr>
          <w:sz w:val="22"/>
          <w:szCs w:val="22"/>
        </w:rPr>
        <w:t xml:space="preserve"> </w:t>
      </w:r>
      <w:r w:rsidR="00245E5F">
        <w:rPr>
          <w:sz w:val="22"/>
          <w:szCs w:val="22"/>
        </w:rPr>
        <w:t>и</w:t>
      </w:r>
      <w:r w:rsidR="00FB2579">
        <w:rPr>
          <w:sz w:val="22"/>
          <w:szCs w:val="22"/>
        </w:rPr>
        <w:t xml:space="preserve">мени </w:t>
      </w:r>
      <w:r>
        <w:rPr>
          <w:sz w:val="22"/>
          <w:szCs w:val="22"/>
        </w:rPr>
        <w:t>А.</w:t>
      </w:r>
      <w:r w:rsidR="00FB257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Байтурсынова</w:t>
      </w:r>
      <w:proofErr w:type="spellEnd"/>
      <w:r>
        <w:rPr>
          <w:sz w:val="22"/>
          <w:szCs w:val="22"/>
        </w:rPr>
        <w:t>,</w:t>
      </w:r>
      <w:r w:rsidR="00FB25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г. </w:t>
      </w:r>
      <w:proofErr w:type="spellStart"/>
      <w:r>
        <w:rPr>
          <w:sz w:val="22"/>
          <w:szCs w:val="22"/>
        </w:rPr>
        <w:t>Костанай</w:t>
      </w:r>
      <w:proofErr w:type="spellEnd"/>
      <w:r>
        <w:rPr>
          <w:sz w:val="22"/>
          <w:szCs w:val="22"/>
        </w:rPr>
        <w:t>, Казахстан;</w:t>
      </w:r>
    </w:p>
    <w:p w:rsidR="00F22151" w:rsidRPr="00F22151" w:rsidRDefault="00F22151" w:rsidP="00F22151">
      <w:pPr>
        <w:ind w:firstLine="284"/>
        <w:jc w:val="both"/>
        <w:rPr>
          <w:sz w:val="22"/>
          <w:szCs w:val="22"/>
        </w:rPr>
      </w:pPr>
      <w:proofErr w:type="spellStart"/>
      <w:r w:rsidRPr="00245E5F">
        <w:rPr>
          <w:b/>
          <w:sz w:val="22"/>
          <w:szCs w:val="22"/>
        </w:rPr>
        <w:t>Колмаков</w:t>
      </w:r>
      <w:proofErr w:type="spellEnd"/>
      <w:r w:rsidRPr="00245E5F">
        <w:rPr>
          <w:b/>
          <w:sz w:val="22"/>
          <w:szCs w:val="22"/>
        </w:rPr>
        <w:t xml:space="preserve"> П.Ю.</w:t>
      </w:r>
      <w:r>
        <w:rPr>
          <w:sz w:val="22"/>
          <w:szCs w:val="22"/>
        </w:rPr>
        <w:t xml:space="preserve"> - </w:t>
      </w:r>
      <w:proofErr w:type="gramStart"/>
      <w:r w:rsidR="00FE75C7">
        <w:rPr>
          <w:sz w:val="22"/>
          <w:szCs w:val="22"/>
        </w:rPr>
        <w:t>к.б</w:t>
      </w:r>
      <w:proofErr w:type="gramEnd"/>
      <w:r w:rsidR="00FE75C7">
        <w:rPr>
          <w:sz w:val="22"/>
          <w:szCs w:val="22"/>
        </w:rPr>
        <w:t>.н., доцент</w:t>
      </w:r>
      <w:r w:rsidR="00FB2579">
        <w:rPr>
          <w:sz w:val="22"/>
          <w:szCs w:val="22"/>
        </w:rPr>
        <w:t xml:space="preserve"> кафедры ботаники</w:t>
      </w:r>
      <w:r w:rsidRPr="00F22151">
        <w:rPr>
          <w:sz w:val="22"/>
          <w:szCs w:val="22"/>
        </w:rPr>
        <w:t xml:space="preserve"> Витебск</w:t>
      </w:r>
      <w:r w:rsidR="00FE75C7">
        <w:rPr>
          <w:sz w:val="22"/>
          <w:szCs w:val="22"/>
        </w:rPr>
        <w:t>ого</w:t>
      </w:r>
      <w:r w:rsidRPr="00F22151">
        <w:rPr>
          <w:sz w:val="22"/>
          <w:szCs w:val="22"/>
        </w:rPr>
        <w:t xml:space="preserve"> государственн</w:t>
      </w:r>
      <w:r w:rsidR="00FE75C7">
        <w:rPr>
          <w:sz w:val="22"/>
          <w:szCs w:val="22"/>
        </w:rPr>
        <w:t>ого</w:t>
      </w:r>
      <w:r w:rsidRPr="00F22151">
        <w:rPr>
          <w:sz w:val="22"/>
          <w:szCs w:val="22"/>
        </w:rPr>
        <w:t xml:space="preserve"> университет</w:t>
      </w:r>
      <w:r w:rsidR="00FE75C7">
        <w:rPr>
          <w:sz w:val="22"/>
          <w:szCs w:val="22"/>
        </w:rPr>
        <w:t>а</w:t>
      </w:r>
      <w:r w:rsidRPr="00F22151">
        <w:rPr>
          <w:sz w:val="22"/>
          <w:szCs w:val="22"/>
        </w:rPr>
        <w:t xml:space="preserve"> имени П.М.</w:t>
      </w:r>
      <w:r w:rsidR="00CA45DF">
        <w:rPr>
          <w:sz w:val="22"/>
          <w:szCs w:val="22"/>
        </w:rPr>
        <w:t> </w:t>
      </w:r>
      <w:proofErr w:type="spellStart"/>
      <w:r w:rsidRPr="00F22151">
        <w:rPr>
          <w:sz w:val="22"/>
          <w:szCs w:val="22"/>
        </w:rPr>
        <w:t>Машерова</w:t>
      </w:r>
      <w:proofErr w:type="spellEnd"/>
      <w:r w:rsidRPr="00F22151">
        <w:rPr>
          <w:sz w:val="22"/>
          <w:szCs w:val="22"/>
        </w:rPr>
        <w:t xml:space="preserve">, </w:t>
      </w:r>
      <w:r w:rsidR="00245E5F">
        <w:rPr>
          <w:sz w:val="22"/>
          <w:szCs w:val="22"/>
        </w:rPr>
        <w:t xml:space="preserve">г. Витебск, </w:t>
      </w:r>
      <w:r w:rsidR="00FB2579">
        <w:rPr>
          <w:sz w:val="22"/>
          <w:szCs w:val="22"/>
        </w:rPr>
        <w:t>Республика</w:t>
      </w:r>
      <w:r w:rsidRPr="00F22151">
        <w:rPr>
          <w:sz w:val="22"/>
          <w:szCs w:val="22"/>
        </w:rPr>
        <w:t xml:space="preserve"> Беларусь</w:t>
      </w:r>
      <w:r w:rsidR="00245E5F">
        <w:rPr>
          <w:sz w:val="22"/>
          <w:szCs w:val="22"/>
        </w:rPr>
        <w:t>;</w:t>
      </w:r>
    </w:p>
    <w:p w:rsidR="00F22151" w:rsidRPr="00F22151" w:rsidRDefault="00F22151" w:rsidP="00F22151">
      <w:pPr>
        <w:ind w:firstLine="284"/>
        <w:jc w:val="both"/>
        <w:rPr>
          <w:sz w:val="22"/>
          <w:szCs w:val="22"/>
        </w:rPr>
      </w:pPr>
      <w:r w:rsidRPr="00245E5F">
        <w:rPr>
          <w:b/>
          <w:sz w:val="22"/>
          <w:szCs w:val="22"/>
        </w:rPr>
        <w:t>Иванов Д.В.</w:t>
      </w:r>
      <w:r>
        <w:rPr>
          <w:sz w:val="22"/>
          <w:szCs w:val="22"/>
        </w:rPr>
        <w:t xml:space="preserve"> -</w:t>
      </w:r>
      <w:r w:rsidR="004F7DD5">
        <w:rPr>
          <w:sz w:val="22"/>
          <w:szCs w:val="22"/>
        </w:rPr>
        <w:t xml:space="preserve"> к.т.н., доцент</w:t>
      </w:r>
      <w:r w:rsidR="00FB2579">
        <w:rPr>
          <w:sz w:val="22"/>
          <w:szCs w:val="22"/>
        </w:rPr>
        <w:t>, п</w:t>
      </w:r>
      <w:r w:rsidRPr="00F22151">
        <w:rPr>
          <w:sz w:val="22"/>
          <w:szCs w:val="22"/>
        </w:rPr>
        <w:t xml:space="preserve">редседатель Совета молодых ученых и специалистов аграрных образовательных учреждений </w:t>
      </w:r>
      <w:proofErr w:type="spellStart"/>
      <w:r w:rsidRPr="00F22151">
        <w:rPr>
          <w:sz w:val="22"/>
          <w:szCs w:val="22"/>
        </w:rPr>
        <w:t>Северо-Кавказского</w:t>
      </w:r>
      <w:proofErr w:type="spellEnd"/>
      <w:r w:rsidRPr="00F22151">
        <w:rPr>
          <w:sz w:val="22"/>
          <w:szCs w:val="22"/>
        </w:rPr>
        <w:t>,</w:t>
      </w:r>
      <w:r w:rsidR="00245E5F">
        <w:rPr>
          <w:sz w:val="22"/>
          <w:szCs w:val="22"/>
        </w:rPr>
        <w:t xml:space="preserve"> </w:t>
      </w:r>
      <w:r w:rsidRPr="00F22151">
        <w:rPr>
          <w:sz w:val="22"/>
          <w:szCs w:val="22"/>
        </w:rPr>
        <w:t xml:space="preserve">Южного и Крымского федеральных округов, </w:t>
      </w:r>
      <w:proofErr w:type="gramStart"/>
      <w:r w:rsidRPr="00F22151">
        <w:rPr>
          <w:sz w:val="22"/>
          <w:szCs w:val="22"/>
        </w:rPr>
        <w:t>г</w:t>
      </w:r>
      <w:proofErr w:type="gramEnd"/>
      <w:r w:rsidRPr="00F22151">
        <w:rPr>
          <w:sz w:val="22"/>
          <w:szCs w:val="22"/>
        </w:rPr>
        <w:t>.</w:t>
      </w:r>
      <w:r w:rsidR="00CA45DF">
        <w:rPr>
          <w:sz w:val="22"/>
          <w:szCs w:val="22"/>
        </w:rPr>
        <w:t> </w:t>
      </w:r>
      <w:r w:rsidRPr="00F22151">
        <w:rPr>
          <w:sz w:val="22"/>
          <w:szCs w:val="22"/>
        </w:rPr>
        <w:t>Ставрополь</w:t>
      </w:r>
      <w:r w:rsidR="00245E5F">
        <w:rPr>
          <w:sz w:val="22"/>
          <w:szCs w:val="22"/>
        </w:rPr>
        <w:t>, Россия;</w:t>
      </w:r>
    </w:p>
    <w:p w:rsidR="00F22151" w:rsidRPr="00C132D7" w:rsidRDefault="00F22151" w:rsidP="00F22151">
      <w:pPr>
        <w:ind w:firstLine="284"/>
        <w:jc w:val="both"/>
        <w:rPr>
          <w:sz w:val="22"/>
          <w:szCs w:val="22"/>
        </w:rPr>
      </w:pPr>
      <w:proofErr w:type="spellStart"/>
      <w:r w:rsidRPr="00245E5F">
        <w:rPr>
          <w:b/>
          <w:sz w:val="22"/>
          <w:szCs w:val="22"/>
        </w:rPr>
        <w:t>Налиухин</w:t>
      </w:r>
      <w:proofErr w:type="spellEnd"/>
      <w:r w:rsidRPr="00245E5F">
        <w:rPr>
          <w:b/>
          <w:sz w:val="22"/>
          <w:szCs w:val="22"/>
        </w:rPr>
        <w:t xml:space="preserve"> А</w:t>
      </w:r>
      <w:r w:rsidR="00245E5F" w:rsidRPr="00245E5F">
        <w:rPr>
          <w:b/>
          <w:sz w:val="22"/>
          <w:szCs w:val="22"/>
        </w:rPr>
        <w:t>.</w:t>
      </w:r>
      <w:r w:rsidRPr="00245E5F">
        <w:rPr>
          <w:b/>
          <w:sz w:val="22"/>
          <w:szCs w:val="22"/>
        </w:rPr>
        <w:t>Н</w:t>
      </w:r>
      <w:r w:rsidR="00245E5F" w:rsidRPr="00245E5F">
        <w:rPr>
          <w:b/>
          <w:sz w:val="22"/>
          <w:szCs w:val="22"/>
        </w:rPr>
        <w:t>.</w:t>
      </w:r>
      <w:r w:rsidR="00245E5F">
        <w:rPr>
          <w:sz w:val="22"/>
          <w:szCs w:val="22"/>
        </w:rPr>
        <w:t xml:space="preserve"> -</w:t>
      </w:r>
      <w:r w:rsidRPr="00F22151">
        <w:rPr>
          <w:sz w:val="22"/>
          <w:szCs w:val="22"/>
        </w:rPr>
        <w:t xml:space="preserve"> </w:t>
      </w:r>
      <w:proofErr w:type="spellStart"/>
      <w:proofErr w:type="gramStart"/>
      <w:r w:rsidRPr="00F22151">
        <w:rPr>
          <w:sz w:val="22"/>
          <w:szCs w:val="22"/>
        </w:rPr>
        <w:t>к</w:t>
      </w:r>
      <w:proofErr w:type="gramEnd"/>
      <w:r w:rsidRPr="00F22151">
        <w:rPr>
          <w:sz w:val="22"/>
          <w:szCs w:val="22"/>
        </w:rPr>
        <w:t>.с.-х.н</w:t>
      </w:r>
      <w:proofErr w:type="spellEnd"/>
      <w:r w:rsidRPr="00F22151">
        <w:rPr>
          <w:sz w:val="22"/>
          <w:szCs w:val="22"/>
        </w:rPr>
        <w:t xml:space="preserve">., </w:t>
      </w:r>
      <w:proofErr w:type="gramStart"/>
      <w:r w:rsidRPr="00F22151">
        <w:rPr>
          <w:sz w:val="22"/>
          <w:szCs w:val="22"/>
        </w:rPr>
        <w:t>доцент</w:t>
      </w:r>
      <w:proofErr w:type="gramEnd"/>
      <w:r w:rsidR="00FB2579">
        <w:rPr>
          <w:sz w:val="22"/>
          <w:szCs w:val="22"/>
        </w:rPr>
        <w:t>, п</w:t>
      </w:r>
      <w:r w:rsidRPr="00F22151">
        <w:rPr>
          <w:sz w:val="22"/>
          <w:szCs w:val="22"/>
        </w:rPr>
        <w:t>редседате</w:t>
      </w:r>
      <w:r w:rsidR="004F7DD5">
        <w:rPr>
          <w:sz w:val="22"/>
          <w:szCs w:val="22"/>
        </w:rPr>
        <w:t>ль С</w:t>
      </w:r>
      <w:r w:rsidRPr="00F22151">
        <w:rPr>
          <w:sz w:val="22"/>
          <w:szCs w:val="22"/>
        </w:rPr>
        <w:t xml:space="preserve">овета молодых ученых Вологодской государственной </w:t>
      </w:r>
      <w:proofErr w:type="spellStart"/>
      <w:r w:rsidRPr="00F22151">
        <w:rPr>
          <w:sz w:val="22"/>
          <w:szCs w:val="22"/>
        </w:rPr>
        <w:t>молочнохозяйственной</w:t>
      </w:r>
      <w:proofErr w:type="spellEnd"/>
      <w:r w:rsidRPr="00F22151">
        <w:rPr>
          <w:sz w:val="22"/>
          <w:szCs w:val="22"/>
        </w:rPr>
        <w:t xml:space="preserve"> академии имени Н.В. Верещагина, г. Вологда</w:t>
      </w:r>
      <w:r w:rsidR="00BF2333">
        <w:rPr>
          <w:sz w:val="22"/>
          <w:szCs w:val="22"/>
        </w:rPr>
        <w:t>, Россия;</w:t>
      </w:r>
    </w:p>
    <w:p w:rsidR="00245E5F" w:rsidRDefault="00245E5F" w:rsidP="00245E5F">
      <w:pPr>
        <w:ind w:firstLine="284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Райчук</w:t>
      </w:r>
      <w:proofErr w:type="spellEnd"/>
      <w:r>
        <w:rPr>
          <w:b/>
          <w:sz w:val="22"/>
          <w:szCs w:val="22"/>
        </w:rPr>
        <w:t xml:space="preserve"> Т.М.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к.с.-х.н</w:t>
      </w:r>
      <w:proofErr w:type="spellEnd"/>
      <w:r>
        <w:rPr>
          <w:sz w:val="22"/>
          <w:szCs w:val="22"/>
        </w:rPr>
        <w:t>., научный сотрудник карантинной службы, г. Киев, Украина;</w:t>
      </w:r>
      <w:proofErr w:type="gramEnd"/>
    </w:p>
    <w:p w:rsidR="00F245AD" w:rsidRDefault="00F245AD" w:rsidP="00245E5F">
      <w:pPr>
        <w:ind w:firstLine="284"/>
        <w:jc w:val="both"/>
        <w:rPr>
          <w:sz w:val="22"/>
          <w:szCs w:val="22"/>
        </w:rPr>
      </w:pPr>
      <w:proofErr w:type="spellStart"/>
      <w:r w:rsidRPr="00245E5F">
        <w:rPr>
          <w:b/>
          <w:sz w:val="22"/>
          <w:szCs w:val="22"/>
        </w:rPr>
        <w:t>Костылев</w:t>
      </w:r>
      <w:proofErr w:type="spellEnd"/>
      <w:r w:rsidRPr="00245E5F">
        <w:rPr>
          <w:b/>
          <w:sz w:val="22"/>
          <w:szCs w:val="22"/>
        </w:rPr>
        <w:t xml:space="preserve"> С.В.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245E5F">
        <w:rPr>
          <w:sz w:val="22"/>
          <w:szCs w:val="22"/>
        </w:rPr>
        <w:t xml:space="preserve">эксперт Главной аттестационной комиссии министерства образования и науки Красноярского края, </w:t>
      </w:r>
      <w:proofErr w:type="gramStart"/>
      <w:r w:rsidRPr="00245E5F">
        <w:rPr>
          <w:sz w:val="22"/>
          <w:szCs w:val="22"/>
        </w:rPr>
        <w:t>г</w:t>
      </w:r>
      <w:proofErr w:type="gramEnd"/>
      <w:r w:rsidRPr="00245E5F">
        <w:rPr>
          <w:sz w:val="22"/>
          <w:szCs w:val="22"/>
        </w:rPr>
        <w:t>.</w:t>
      </w:r>
      <w:r w:rsidR="00BF2333">
        <w:rPr>
          <w:sz w:val="22"/>
          <w:szCs w:val="22"/>
        </w:rPr>
        <w:t> </w:t>
      </w:r>
      <w:r w:rsidRPr="00245E5F">
        <w:rPr>
          <w:sz w:val="22"/>
          <w:szCs w:val="22"/>
        </w:rPr>
        <w:t>Красноярск</w:t>
      </w:r>
      <w:r w:rsidR="0020769D">
        <w:rPr>
          <w:sz w:val="22"/>
          <w:szCs w:val="22"/>
        </w:rPr>
        <w:t>, Россия.</w:t>
      </w:r>
    </w:p>
    <w:p w:rsidR="00F22151" w:rsidRDefault="00F245AD" w:rsidP="00F245AD">
      <w:pPr>
        <w:pStyle w:val="4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>Организационный комитет</w:t>
      </w:r>
    </w:p>
    <w:p w:rsidR="00BE1C37" w:rsidRDefault="00B12518" w:rsidP="0016481F">
      <w:pPr>
        <w:ind w:firstLine="284"/>
        <w:jc w:val="both"/>
        <w:rPr>
          <w:sz w:val="22"/>
          <w:szCs w:val="22"/>
        </w:rPr>
      </w:pPr>
      <w:proofErr w:type="spellStart"/>
      <w:r w:rsidRPr="00762F1A">
        <w:rPr>
          <w:b/>
          <w:sz w:val="22"/>
          <w:szCs w:val="22"/>
        </w:rPr>
        <w:t>Цугленок</w:t>
      </w:r>
      <w:proofErr w:type="spellEnd"/>
      <w:r w:rsidRPr="00762F1A">
        <w:rPr>
          <w:b/>
          <w:sz w:val="22"/>
          <w:szCs w:val="22"/>
        </w:rPr>
        <w:t xml:space="preserve"> Г.И.</w:t>
      </w:r>
      <w:r w:rsidRPr="00762F1A">
        <w:rPr>
          <w:sz w:val="22"/>
          <w:szCs w:val="22"/>
        </w:rPr>
        <w:t xml:space="preserve"> – д.т.н., профессор, </w:t>
      </w:r>
      <w:r w:rsidR="00331155">
        <w:rPr>
          <w:sz w:val="22"/>
          <w:szCs w:val="22"/>
        </w:rPr>
        <w:t>начальник Управления научными исследованиями</w:t>
      </w:r>
      <w:r w:rsidR="00CA45DF">
        <w:rPr>
          <w:sz w:val="22"/>
          <w:szCs w:val="22"/>
        </w:rPr>
        <w:t xml:space="preserve"> </w:t>
      </w:r>
      <w:r w:rsidR="00F22151">
        <w:rPr>
          <w:sz w:val="22"/>
          <w:szCs w:val="22"/>
        </w:rPr>
        <w:t>Крас</w:t>
      </w:r>
      <w:r w:rsidR="00F245AD">
        <w:rPr>
          <w:sz w:val="22"/>
          <w:szCs w:val="22"/>
        </w:rPr>
        <w:t>ГАУ</w:t>
      </w:r>
      <w:r w:rsidRPr="00762F1A">
        <w:rPr>
          <w:sz w:val="22"/>
          <w:szCs w:val="22"/>
        </w:rPr>
        <w:t>, г. Красноярск, Россия</w:t>
      </w:r>
      <w:r w:rsidR="00FB2579">
        <w:rPr>
          <w:sz w:val="22"/>
          <w:szCs w:val="22"/>
        </w:rPr>
        <w:t>, председатель</w:t>
      </w:r>
      <w:r w:rsidRPr="00762F1A">
        <w:rPr>
          <w:sz w:val="22"/>
          <w:szCs w:val="22"/>
        </w:rPr>
        <w:t>;</w:t>
      </w:r>
    </w:p>
    <w:p w:rsidR="00B12518" w:rsidRDefault="00B12518" w:rsidP="0016481F">
      <w:pPr>
        <w:ind w:firstLine="284"/>
        <w:jc w:val="both"/>
        <w:rPr>
          <w:sz w:val="22"/>
          <w:szCs w:val="22"/>
        </w:rPr>
      </w:pPr>
      <w:r w:rsidRPr="00762F1A">
        <w:rPr>
          <w:b/>
          <w:sz w:val="22"/>
          <w:szCs w:val="22"/>
        </w:rPr>
        <w:t>Антонова Н.В.</w:t>
      </w:r>
      <w:r w:rsidR="00FB2579">
        <w:rPr>
          <w:sz w:val="22"/>
          <w:szCs w:val="22"/>
        </w:rPr>
        <w:t xml:space="preserve"> – доцент, директор И</w:t>
      </w:r>
      <w:r w:rsidRPr="00762F1A">
        <w:rPr>
          <w:sz w:val="22"/>
          <w:szCs w:val="22"/>
        </w:rPr>
        <w:t>нститута международного менеджмента</w:t>
      </w:r>
      <w:r w:rsidR="00D16397" w:rsidRPr="00762F1A">
        <w:rPr>
          <w:sz w:val="22"/>
          <w:szCs w:val="22"/>
        </w:rPr>
        <w:t xml:space="preserve"> и образования</w:t>
      </w:r>
      <w:r w:rsidR="00CA45DF">
        <w:rPr>
          <w:sz w:val="22"/>
          <w:szCs w:val="22"/>
        </w:rPr>
        <w:t xml:space="preserve"> </w:t>
      </w:r>
      <w:r w:rsidR="00F245AD">
        <w:rPr>
          <w:bCs/>
          <w:sz w:val="22"/>
          <w:szCs w:val="22"/>
        </w:rPr>
        <w:t>КрасГАУ</w:t>
      </w:r>
      <w:r w:rsidR="00D16397" w:rsidRPr="00762F1A">
        <w:rPr>
          <w:bCs/>
          <w:sz w:val="22"/>
          <w:szCs w:val="22"/>
        </w:rPr>
        <w:t xml:space="preserve">, </w:t>
      </w:r>
      <w:r w:rsidRPr="00762F1A">
        <w:rPr>
          <w:sz w:val="22"/>
          <w:szCs w:val="22"/>
        </w:rPr>
        <w:t>г. Красноярск, Россия</w:t>
      </w:r>
      <w:r w:rsidR="0009700C">
        <w:rPr>
          <w:sz w:val="22"/>
          <w:szCs w:val="22"/>
        </w:rPr>
        <w:t>;</w:t>
      </w:r>
    </w:p>
    <w:p w:rsidR="00B94142" w:rsidRDefault="00B94142" w:rsidP="00B94142">
      <w:pPr>
        <w:ind w:firstLine="284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Ходос</w:t>
      </w:r>
      <w:proofErr w:type="spellEnd"/>
      <w:r>
        <w:rPr>
          <w:b/>
          <w:sz w:val="22"/>
          <w:szCs w:val="22"/>
        </w:rPr>
        <w:t xml:space="preserve"> Д.В.</w:t>
      </w:r>
      <w:r w:rsidR="00722EBB">
        <w:rPr>
          <w:sz w:val="22"/>
          <w:szCs w:val="22"/>
        </w:rPr>
        <w:t xml:space="preserve"> – </w:t>
      </w:r>
      <w:proofErr w:type="spellStart"/>
      <w:r w:rsidR="00722EBB">
        <w:rPr>
          <w:sz w:val="22"/>
          <w:szCs w:val="22"/>
        </w:rPr>
        <w:t>д.э.н</w:t>
      </w:r>
      <w:proofErr w:type="spellEnd"/>
      <w:r w:rsidR="00722EBB">
        <w:rPr>
          <w:sz w:val="22"/>
          <w:szCs w:val="22"/>
        </w:rPr>
        <w:t>.,</w:t>
      </w:r>
      <w:r w:rsidR="00BA49E4">
        <w:rPr>
          <w:sz w:val="22"/>
          <w:szCs w:val="22"/>
        </w:rPr>
        <w:t xml:space="preserve"> </w:t>
      </w:r>
      <w:r w:rsidR="007761B1">
        <w:rPr>
          <w:sz w:val="22"/>
          <w:szCs w:val="22"/>
        </w:rPr>
        <w:t xml:space="preserve">профессор, </w:t>
      </w:r>
      <w:r w:rsidR="00BA49E4" w:rsidRPr="00BA49E4">
        <w:rPr>
          <w:sz w:val="22"/>
          <w:szCs w:val="22"/>
        </w:rPr>
        <w:t>зав.</w:t>
      </w:r>
      <w:r w:rsidR="00722EBB">
        <w:rPr>
          <w:sz w:val="22"/>
          <w:szCs w:val="22"/>
        </w:rPr>
        <w:t xml:space="preserve"> </w:t>
      </w:r>
      <w:r w:rsidR="00BA49E4" w:rsidRPr="00BA49E4">
        <w:rPr>
          <w:sz w:val="22"/>
          <w:szCs w:val="22"/>
        </w:rPr>
        <w:t xml:space="preserve">кафедрой экономики и </w:t>
      </w:r>
      <w:proofErr w:type="spellStart"/>
      <w:r w:rsidR="00BA49E4" w:rsidRPr="00BA49E4">
        <w:rPr>
          <w:sz w:val="22"/>
          <w:szCs w:val="22"/>
        </w:rPr>
        <w:t>агробизнеса</w:t>
      </w:r>
      <w:proofErr w:type="spellEnd"/>
      <w:r>
        <w:rPr>
          <w:sz w:val="22"/>
          <w:szCs w:val="22"/>
        </w:rPr>
        <w:t xml:space="preserve"> </w:t>
      </w:r>
      <w:r w:rsidR="00CA45DF" w:rsidRPr="00762F1A">
        <w:rPr>
          <w:bCs/>
          <w:sz w:val="22"/>
          <w:szCs w:val="22"/>
        </w:rPr>
        <w:t>Крас</w:t>
      </w:r>
      <w:r w:rsidR="00F245AD">
        <w:rPr>
          <w:bCs/>
          <w:sz w:val="22"/>
          <w:szCs w:val="22"/>
        </w:rPr>
        <w:t>ГАУ</w:t>
      </w:r>
      <w:r>
        <w:rPr>
          <w:sz w:val="22"/>
          <w:szCs w:val="22"/>
        </w:rPr>
        <w:t>, г. Красноярск, Россия;</w:t>
      </w:r>
    </w:p>
    <w:p w:rsidR="00FE75C7" w:rsidRDefault="00FE75C7" w:rsidP="0016481F">
      <w:pPr>
        <w:ind w:firstLine="284"/>
        <w:jc w:val="both"/>
        <w:rPr>
          <w:sz w:val="22"/>
          <w:szCs w:val="22"/>
        </w:rPr>
      </w:pPr>
      <w:r w:rsidRPr="00FE75C7">
        <w:rPr>
          <w:b/>
          <w:sz w:val="22"/>
          <w:szCs w:val="22"/>
        </w:rPr>
        <w:t>Платонова Ю.В.</w:t>
      </w:r>
      <w:r>
        <w:rPr>
          <w:sz w:val="22"/>
          <w:szCs w:val="22"/>
        </w:rPr>
        <w:t xml:space="preserve"> – </w:t>
      </w:r>
      <w:proofErr w:type="gramStart"/>
      <w:r>
        <w:rPr>
          <w:sz w:val="22"/>
          <w:szCs w:val="22"/>
        </w:rPr>
        <w:t>к.</w:t>
      </w:r>
      <w:r w:rsidR="00CA45DF">
        <w:rPr>
          <w:sz w:val="22"/>
          <w:szCs w:val="22"/>
        </w:rPr>
        <w:t>б</w:t>
      </w:r>
      <w:proofErr w:type="gramEnd"/>
      <w:r w:rsidR="00CA45DF">
        <w:rPr>
          <w:sz w:val="22"/>
          <w:szCs w:val="22"/>
        </w:rPr>
        <w:t xml:space="preserve">.н., доцент </w:t>
      </w:r>
      <w:r w:rsidR="00722EBB">
        <w:rPr>
          <w:sz w:val="22"/>
          <w:szCs w:val="22"/>
        </w:rPr>
        <w:t>кафедры технологии, оборудования</w:t>
      </w:r>
      <w:r w:rsidR="00722EBB" w:rsidRPr="00722EBB">
        <w:rPr>
          <w:sz w:val="22"/>
          <w:szCs w:val="22"/>
        </w:rPr>
        <w:t xml:space="preserve"> бродильных и пищевых производств </w:t>
      </w:r>
      <w:r w:rsidR="00CA45DF" w:rsidRPr="00762F1A">
        <w:rPr>
          <w:bCs/>
          <w:sz w:val="22"/>
          <w:szCs w:val="22"/>
        </w:rPr>
        <w:t>Крас</w:t>
      </w:r>
      <w:r w:rsidR="00F245AD">
        <w:rPr>
          <w:bCs/>
          <w:sz w:val="22"/>
          <w:szCs w:val="22"/>
        </w:rPr>
        <w:t>ГАУ</w:t>
      </w:r>
      <w:r>
        <w:rPr>
          <w:sz w:val="22"/>
          <w:szCs w:val="22"/>
        </w:rPr>
        <w:t>, г. Красноярск, Россия.</w:t>
      </w:r>
    </w:p>
    <w:p w:rsidR="00722EBB" w:rsidRDefault="00722EBB">
      <w:pPr>
        <w:pStyle w:val="30"/>
        <w:rPr>
          <w:sz w:val="20"/>
        </w:rPr>
      </w:pPr>
    </w:p>
    <w:p w:rsidR="00000F84" w:rsidRPr="00C22A27" w:rsidRDefault="00000F84">
      <w:pPr>
        <w:pStyle w:val="30"/>
        <w:rPr>
          <w:sz w:val="20"/>
        </w:rPr>
      </w:pPr>
      <w:r w:rsidRPr="00C22A27">
        <w:rPr>
          <w:sz w:val="20"/>
        </w:rPr>
        <w:t>Требования к материалам конференции</w:t>
      </w:r>
    </w:p>
    <w:p w:rsidR="007A4D4D" w:rsidRDefault="007A4D4D" w:rsidP="007A4D4D">
      <w:pPr>
        <w:ind w:firstLine="360"/>
        <w:jc w:val="both"/>
        <w:rPr>
          <w:sz w:val="22"/>
        </w:rPr>
      </w:pPr>
      <w:r w:rsidRPr="005A6A65">
        <w:rPr>
          <w:sz w:val="22"/>
        </w:rPr>
        <w:t xml:space="preserve">Для участия в конференции принимаются статьи </w:t>
      </w:r>
      <w:r w:rsidR="00C132D7">
        <w:rPr>
          <w:sz w:val="22"/>
        </w:rPr>
        <w:t xml:space="preserve">преподавателей ВУЗов и учреждений СПО, докторов наук (до 45 лет), </w:t>
      </w:r>
      <w:r w:rsidRPr="005A6A65">
        <w:rPr>
          <w:sz w:val="22"/>
        </w:rPr>
        <w:t xml:space="preserve">молодых ученых (до 35 лет), </w:t>
      </w:r>
      <w:r w:rsidR="00C132D7">
        <w:rPr>
          <w:sz w:val="22"/>
        </w:rPr>
        <w:t xml:space="preserve">аспирантов, магистрантов, </w:t>
      </w:r>
      <w:r w:rsidRPr="005A6A65">
        <w:rPr>
          <w:sz w:val="22"/>
        </w:rPr>
        <w:t xml:space="preserve">объемом до </w:t>
      </w:r>
      <w:r>
        <w:rPr>
          <w:sz w:val="22"/>
        </w:rPr>
        <w:t>3</w:t>
      </w:r>
      <w:r w:rsidRPr="005A6A65">
        <w:rPr>
          <w:sz w:val="22"/>
        </w:rPr>
        <w:t xml:space="preserve"> стр. (1</w:t>
      </w:r>
      <w:r>
        <w:rPr>
          <w:sz w:val="22"/>
        </w:rPr>
        <w:t>0</w:t>
      </w:r>
      <w:r w:rsidRPr="005A6A65">
        <w:rPr>
          <w:sz w:val="22"/>
        </w:rPr>
        <w:t xml:space="preserve"> шрифт </w:t>
      </w:r>
      <w:r w:rsidRPr="005A6A65">
        <w:rPr>
          <w:sz w:val="22"/>
          <w:lang w:val="en-US"/>
        </w:rPr>
        <w:t>Arial</w:t>
      </w:r>
      <w:r w:rsidRPr="005A6A65">
        <w:rPr>
          <w:sz w:val="22"/>
        </w:rPr>
        <w:t>, интервал 1 пт</w:t>
      </w:r>
      <w:r w:rsidR="00D46021">
        <w:rPr>
          <w:sz w:val="22"/>
        </w:rPr>
        <w:t xml:space="preserve">., </w:t>
      </w:r>
      <w:r w:rsidR="00D46021" w:rsidRPr="00D46021">
        <w:rPr>
          <w:sz w:val="22"/>
        </w:rPr>
        <w:t>режим выравнивания – по ширине</w:t>
      </w:r>
      <w:r w:rsidRPr="005A6A65">
        <w:rPr>
          <w:sz w:val="22"/>
        </w:rPr>
        <w:t>). Поля текста: верхнее, нижнее, правое и левое 20 мм. Рисунки, графики и таблицы входят в объем статьи. Библиографическ</w:t>
      </w:r>
      <w:r w:rsidR="006C4050">
        <w:rPr>
          <w:sz w:val="22"/>
        </w:rPr>
        <w:t>ий</w:t>
      </w:r>
      <w:r w:rsidRPr="005A6A65">
        <w:rPr>
          <w:sz w:val="22"/>
        </w:rPr>
        <w:t xml:space="preserve"> </w:t>
      </w:r>
      <w:r w:rsidR="006C4050">
        <w:rPr>
          <w:sz w:val="22"/>
        </w:rPr>
        <w:t>список оформляется в соответс</w:t>
      </w:r>
      <w:r w:rsidR="00600A83">
        <w:rPr>
          <w:sz w:val="22"/>
        </w:rPr>
        <w:t>т</w:t>
      </w:r>
      <w:r w:rsidR="006C4050">
        <w:rPr>
          <w:sz w:val="22"/>
        </w:rPr>
        <w:t>ви</w:t>
      </w:r>
      <w:r w:rsidR="00600A83">
        <w:rPr>
          <w:sz w:val="22"/>
        </w:rPr>
        <w:t>и</w:t>
      </w:r>
      <w:r w:rsidR="006C4050">
        <w:rPr>
          <w:sz w:val="22"/>
        </w:rPr>
        <w:t xml:space="preserve"> с требованиями, указанными в образце</w:t>
      </w:r>
      <w:r w:rsidRPr="001E36F0">
        <w:rPr>
          <w:sz w:val="22"/>
        </w:rPr>
        <w:t>.</w:t>
      </w:r>
      <w:r w:rsidR="00FB2579">
        <w:rPr>
          <w:sz w:val="22"/>
        </w:rPr>
        <w:t xml:space="preserve"> В случае не</w:t>
      </w:r>
      <w:r w:rsidRPr="005A6A65">
        <w:rPr>
          <w:sz w:val="22"/>
        </w:rPr>
        <w:t xml:space="preserve">выполнения требований </w:t>
      </w:r>
      <w:r w:rsidR="00E26D8C">
        <w:rPr>
          <w:sz w:val="22"/>
        </w:rPr>
        <w:t>к публикации</w:t>
      </w:r>
      <w:r w:rsidRPr="005A6A65">
        <w:rPr>
          <w:sz w:val="22"/>
        </w:rPr>
        <w:t xml:space="preserve">, </w:t>
      </w:r>
      <w:r w:rsidRPr="005A6A65">
        <w:rPr>
          <w:b/>
          <w:bCs/>
          <w:sz w:val="22"/>
        </w:rPr>
        <w:t>редакция не несет ответственности</w:t>
      </w:r>
      <w:r w:rsidRPr="005A6A65">
        <w:rPr>
          <w:sz w:val="22"/>
        </w:rPr>
        <w:t xml:space="preserve"> за выпуск статьи. При отсутствии возможности использовать </w:t>
      </w:r>
      <w:r w:rsidRPr="005A6A65">
        <w:rPr>
          <w:sz w:val="22"/>
          <w:lang w:val="en-US"/>
        </w:rPr>
        <w:t>e</w:t>
      </w:r>
      <w:r w:rsidRPr="005A6A65">
        <w:rPr>
          <w:sz w:val="22"/>
        </w:rPr>
        <w:t>-</w:t>
      </w:r>
      <w:r w:rsidRPr="005A6A65">
        <w:rPr>
          <w:sz w:val="22"/>
          <w:lang w:val="en-US"/>
        </w:rPr>
        <w:t>mail</w:t>
      </w:r>
      <w:r w:rsidRPr="005A6A65">
        <w:rPr>
          <w:sz w:val="22"/>
        </w:rPr>
        <w:t xml:space="preserve"> </w:t>
      </w:r>
      <w:r w:rsidR="0004374E">
        <w:rPr>
          <w:sz w:val="22"/>
        </w:rPr>
        <w:t>материалы могут быть высланы почтой</w:t>
      </w:r>
      <w:r w:rsidRPr="005A6A65">
        <w:rPr>
          <w:sz w:val="22"/>
        </w:rPr>
        <w:t xml:space="preserve"> по адресу, указанному ниже.</w:t>
      </w:r>
    </w:p>
    <w:p w:rsidR="00000F84" w:rsidRPr="00BF2333" w:rsidRDefault="00186E02" w:rsidP="00EE782A">
      <w:pPr>
        <w:jc w:val="center"/>
        <w:rPr>
          <w:sz w:val="20"/>
          <w:szCs w:val="20"/>
        </w:rPr>
      </w:pPr>
      <w:r w:rsidRPr="00BF2333">
        <w:rPr>
          <w:b/>
          <w:bCs/>
          <w:caps/>
          <w:sz w:val="20"/>
          <w:szCs w:val="20"/>
        </w:rPr>
        <w:t>Образец оформления СТАТЕЙ</w:t>
      </w:r>
    </w:p>
    <w:p w:rsidR="00186E02" w:rsidRDefault="006069F9">
      <w:pPr>
        <w:jc w:val="both"/>
      </w:pPr>
      <w:r>
        <w:rPr>
          <w:noProof/>
        </w:rPr>
        <w:pict>
          <v:rect id="_x0000_s1084" style="position:absolute;left:0;text-align:left;margin-left:3.75pt;margin-top:1.4pt;width:246.15pt;height:154.9pt;z-index:251658240" strokeweight=".5pt">
            <v:textbox>
              <w:txbxContent>
                <w:p w:rsidR="00FE3D10" w:rsidRPr="00BF2333" w:rsidRDefault="00FE3D10" w:rsidP="00120A65">
                  <w:pP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BF233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УДК 579.6</w:t>
                  </w:r>
                </w:p>
                <w:p w:rsidR="00FE3D10" w:rsidRPr="00BF2333" w:rsidRDefault="00331155" w:rsidP="00120A6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2333">
                    <w:rPr>
                      <w:rFonts w:ascii="Arial" w:hAnsi="Arial" w:cs="Arial"/>
                      <w:b/>
                      <w:sz w:val="16"/>
                      <w:szCs w:val="16"/>
                    </w:rPr>
                    <w:t>ИЗУЧЕНИЕ ПОСЛЕДСТВИЙ ТЕХНОГЕННЫХ КАТАСТРОФ В УСЛОВИЯХ СРЕДНЕЙ СИБИРИ</w:t>
                  </w:r>
                </w:p>
                <w:p w:rsidR="00FE3D10" w:rsidRPr="00BF2333" w:rsidRDefault="00331155" w:rsidP="00120A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2333">
                    <w:rPr>
                      <w:rFonts w:ascii="Arial" w:hAnsi="Arial" w:cs="Arial"/>
                      <w:sz w:val="16"/>
                      <w:szCs w:val="16"/>
                    </w:rPr>
                    <w:t xml:space="preserve">Иванов </w:t>
                  </w:r>
                  <w:r w:rsidR="00FE3D10" w:rsidRPr="00BF2333">
                    <w:rPr>
                      <w:rFonts w:ascii="Arial" w:hAnsi="Arial" w:cs="Arial"/>
                      <w:sz w:val="16"/>
                      <w:szCs w:val="16"/>
                    </w:rPr>
                    <w:t>И.</w:t>
                  </w:r>
                  <w:r w:rsidRPr="00BF2333">
                    <w:rPr>
                      <w:rFonts w:ascii="Arial" w:hAnsi="Arial" w:cs="Arial"/>
                      <w:sz w:val="16"/>
                      <w:szCs w:val="16"/>
                    </w:rPr>
                    <w:t>К</w:t>
                  </w:r>
                  <w:r w:rsidR="00FE3D10" w:rsidRPr="00BF2333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FE3D10" w:rsidRDefault="00FE3D10" w:rsidP="00120A65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7761B1">
                    <w:rPr>
                      <w:rFonts w:ascii="Arial" w:hAnsi="Arial" w:cs="Arial"/>
                      <w:i/>
                      <w:sz w:val="16"/>
                      <w:szCs w:val="16"/>
                    </w:rPr>
                    <w:t>ФГБОУ ВПО «Красноярский государственный аграрный университет»</w:t>
                  </w:r>
                </w:p>
                <w:p w:rsidR="007761B1" w:rsidRDefault="00BF2333" w:rsidP="00120A65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Аннотация на английском языке</w:t>
                  </w:r>
                </w:p>
                <w:p w:rsidR="00FE3D10" w:rsidRPr="007761B1" w:rsidRDefault="00FE3D10" w:rsidP="00BF2333">
                  <w:pPr>
                    <w:pStyle w:val="31"/>
                    <w:ind w:firstLine="28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61B1">
                    <w:rPr>
                      <w:rFonts w:ascii="Arial" w:hAnsi="Arial" w:cs="Arial"/>
                      <w:sz w:val="16"/>
                      <w:szCs w:val="16"/>
                    </w:rPr>
                    <w:t>Те</w:t>
                  </w:r>
                  <w:proofErr w:type="gramStart"/>
                  <w:r w:rsidRPr="007761B1">
                    <w:rPr>
                      <w:rFonts w:ascii="Arial" w:hAnsi="Arial" w:cs="Arial"/>
                      <w:sz w:val="16"/>
                      <w:szCs w:val="16"/>
                    </w:rPr>
                    <w:t xml:space="preserve">кст </w:t>
                  </w:r>
                  <w:r w:rsidR="0004374E" w:rsidRPr="007761B1">
                    <w:rPr>
                      <w:rFonts w:ascii="Arial" w:hAnsi="Arial" w:cs="Arial"/>
                      <w:sz w:val="16"/>
                      <w:szCs w:val="16"/>
                    </w:rPr>
                    <w:t>ст</w:t>
                  </w:r>
                  <w:proofErr w:type="gramEnd"/>
                  <w:r w:rsidR="0004374E" w:rsidRPr="007761B1">
                    <w:rPr>
                      <w:rFonts w:ascii="Arial" w:hAnsi="Arial" w:cs="Arial"/>
                      <w:sz w:val="16"/>
                      <w:szCs w:val="16"/>
                    </w:rPr>
                    <w:t>атьи</w:t>
                  </w:r>
                  <w:r w:rsidRPr="007761B1">
                    <w:rPr>
                      <w:rFonts w:ascii="Arial" w:hAnsi="Arial" w:cs="Arial"/>
                      <w:sz w:val="16"/>
                      <w:szCs w:val="16"/>
                    </w:rPr>
                    <w:t xml:space="preserve">, текст </w:t>
                  </w:r>
                  <w:r w:rsidR="0004374E" w:rsidRPr="007761B1">
                    <w:rPr>
                      <w:rFonts w:ascii="Arial" w:hAnsi="Arial" w:cs="Arial"/>
                      <w:sz w:val="16"/>
                      <w:szCs w:val="16"/>
                    </w:rPr>
                    <w:t>статьи</w:t>
                  </w:r>
                  <w:r w:rsidR="00BF2333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FE3D10" w:rsidRPr="007761B1" w:rsidRDefault="00FE3D10" w:rsidP="00120A65">
                  <w:pPr>
                    <w:ind w:firstLine="284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761B1">
                    <w:rPr>
                      <w:rFonts w:ascii="Arial" w:hAnsi="Arial" w:cs="Arial"/>
                      <w:b/>
                      <w:sz w:val="16"/>
                      <w:szCs w:val="16"/>
                    </w:rPr>
                    <w:t>Библиографический список</w:t>
                  </w:r>
                </w:p>
                <w:p w:rsidR="00FE3D10" w:rsidRPr="00BF2333" w:rsidRDefault="00FE3D10" w:rsidP="00BF2333">
                  <w:pPr>
                    <w:numPr>
                      <w:ilvl w:val="0"/>
                      <w:numId w:val="3"/>
                    </w:numPr>
                    <w:ind w:left="284" w:hanging="284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BF2333">
                    <w:rPr>
                      <w:rFonts w:ascii="Arial" w:hAnsi="Arial" w:cs="Arial"/>
                      <w:sz w:val="16"/>
                      <w:szCs w:val="16"/>
                    </w:rPr>
                    <w:t>Саттон</w:t>
                  </w:r>
                  <w:proofErr w:type="spellEnd"/>
                  <w:r w:rsidRPr="00BF2333">
                    <w:rPr>
                      <w:rFonts w:ascii="Arial" w:hAnsi="Arial" w:cs="Arial"/>
                      <w:sz w:val="16"/>
                      <w:szCs w:val="16"/>
                    </w:rPr>
                    <w:t>, Д. Определитель патогенных и условно патогенных грибов / Д</w:t>
                  </w:r>
                  <w:r w:rsidR="004D73EF" w:rsidRPr="00BF2333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proofErr w:type="spellStart"/>
                  <w:r w:rsidR="004D73EF" w:rsidRPr="00BF2333">
                    <w:rPr>
                      <w:rFonts w:ascii="Arial" w:hAnsi="Arial" w:cs="Arial"/>
                      <w:sz w:val="16"/>
                      <w:szCs w:val="16"/>
                    </w:rPr>
                    <w:t>Саттон</w:t>
                  </w:r>
                  <w:proofErr w:type="spellEnd"/>
                  <w:r w:rsidR="004D73EF" w:rsidRPr="00BF2333">
                    <w:rPr>
                      <w:rFonts w:ascii="Arial" w:hAnsi="Arial" w:cs="Arial"/>
                      <w:sz w:val="16"/>
                      <w:szCs w:val="16"/>
                    </w:rPr>
                    <w:t xml:space="preserve">, А. </w:t>
                  </w:r>
                  <w:proofErr w:type="spellStart"/>
                  <w:r w:rsidR="004D73EF" w:rsidRPr="00BF2333">
                    <w:rPr>
                      <w:rFonts w:ascii="Arial" w:hAnsi="Arial" w:cs="Arial"/>
                      <w:sz w:val="16"/>
                      <w:szCs w:val="16"/>
                    </w:rPr>
                    <w:t>Фотергилл</w:t>
                  </w:r>
                  <w:proofErr w:type="spellEnd"/>
                  <w:r w:rsidR="004D73EF" w:rsidRPr="00BF2333">
                    <w:rPr>
                      <w:rFonts w:ascii="Arial" w:hAnsi="Arial" w:cs="Arial"/>
                      <w:sz w:val="16"/>
                      <w:szCs w:val="16"/>
                    </w:rPr>
                    <w:t xml:space="preserve">, М.: </w:t>
                  </w:r>
                  <w:proofErr w:type="spellStart"/>
                  <w:r w:rsidRPr="00BF2333">
                    <w:rPr>
                      <w:rFonts w:ascii="Arial" w:hAnsi="Arial" w:cs="Arial"/>
                      <w:sz w:val="16"/>
                      <w:szCs w:val="16"/>
                    </w:rPr>
                    <w:t>Ринальди</w:t>
                  </w:r>
                  <w:proofErr w:type="spellEnd"/>
                  <w:r w:rsidRPr="00BF2333">
                    <w:rPr>
                      <w:rFonts w:ascii="Arial" w:hAnsi="Arial" w:cs="Arial"/>
                      <w:sz w:val="16"/>
                      <w:szCs w:val="16"/>
                    </w:rPr>
                    <w:t xml:space="preserve">. – М.: Мир, 2001. – 486 </w:t>
                  </w:r>
                  <w:proofErr w:type="gramStart"/>
                  <w:r w:rsidRPr="00BF2333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proofErr w:type="gramEnd"/>
                  <w:r w:rsidRPr="00BF2333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FE3D10" w:rsidRPr="00BF2333" w:rsidRDefault="00FE3D10" w:rsidP="00BF2333">
                  <w:pPr>
                    <w:numPr>
                      <w:ilvl w:val="0"/>
                      <w:numId w:val="3"/>
                    </w:numPr>
                    <w:ind w:left="284" w:hanging="284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2333">
                    <w:rPr>
                      <w:rFonts w:ascii="Arial" w:hAnsi="Arial" w:cs="Arial"/>
                      <w:sz w:val="16"/>
                      <w:szCs w:val="16"/>
                    </w:rPr>
                    <w:t xml:space="preserve">Хижняк, С.В. Связь между уровнем антропогенной нагрузки и антибиотической активностью пещерной </w:t>
                  </w:r>
                  <w:proofErr w:type="spellStart"/>
                  <w:r w:rsidRPr="00BF2333">
                    <w:rPr>
                      <w:rFonts w:ascii="Arial" w:hAnsi="Arial" w:cs="Arial"/>
                      <w:sz w:val="16"/>
                      <w:szCs w:val="16"/>
                    </w:rPr>
                    <w:t>микробиоты</w:t>
                  </w:r>
                  <w:proofErr w:type="spellEnd"/>
                  <w:r w:rsidRPr="00BF2333">
                    <w:rPr>
                      <w:rFonts w:ascii="Arial" w:hAnsi="Arial" w:cs="Arial"/>
                      <w:sz w:val="16"/>
                      <w:szCs w:val="16"/>
                    </w:rPr>
                    <w:t xml:space="preserve"> / С.В. Хижняк, </w:t>
                  </w:r>
                  <w:r w:rsidR="004D73EF" w:rsidRPr="00BF2333">
                    <w:rPr>
                      <w:rFonts w:ascii="Arial" w:hAnsi="Arial" w:cs="Arial"/>
                      <w:sz w:val="16"/>
                      <w:szCs w:val="16"/>
                    </w:rPr>
                    <w:t>Е.В. Нестеренко</w:t>
                  </w:r>
                  <w:r w:rsidRPr="00BF2333">
                    <w:rPr>
                      <w:rFonts w:ascii="Arial" w:hAnsi="Arial" w:cs="Arial"/>
                      <w:sz w:val="16"/>
                      <w:szCs w:val="16"/>
                    </w:rPr>
                    <w:t xml:space="preserve"> // Вестни</w:t>
                  </w:r>
                  <w:r w:rsidR="001E493B" w:rsidRPr="00BF2333">
                    <w:rPr>
                      <w:rFonts w:ascii="Arial" w:hAnsi="Arial" w:cs="Arial"/>
                      <w:sz w:val="16"/>
                      <w:szCs w:val="16"/>
                    </w:rPr>
                    <w:t>к КрасГАУ. – 20</w:t>
                  </w:r>
                  <w:r w:rsidR="004D73EF" w:rsidRPr="00BF2333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 w:rsidR="001E493B" w:rsidRPr="00BF2333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proofErr w:type="spellStart"/>
                  <w:r w:rsidR="001E493B" w:rsidRPr="00BF2333">
                    <w:rPr>
                      <w:rFonts w:ascii="Arial" w:hAnsi="Arial" w:cs="Arial"/>
                      <w:sz w:val="16"/>
                      <w:szCs w:val="16"/>
                    </w:rPr>
                    <w:t>Вып</w:t>
                  </w:r>
                  <w:proofErr w:type="spellEnd"/>
                  <w:r w:rsidR="001E493B" w:rsidRPr="00BF2333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="004D73EF" w:rsidRPr="00BF2333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 w:rsidR="001E493B" w:rsidRPr="00BF2333">
                    <w:rPr>
                      <w:rFonts w:ascii="Arial" w:hAnsi="Arial" w:cs="Arial"/>
                      <w:sz w:val="16"/>
                      <w:szCs w:val="16"/>
                    </w:rPr>
                    <w:t>. – С</w:t>
                  </w:r>
                  <w:r w:rsidRPr="00BF2333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="004D73EF" w:rsidRPr="00BF2333"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  <w:r w:rsidRPr="00BF233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="004D73EF" w:rsidRPr="00BF2333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 w:rsidRPr="00BF2333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</w:p>
              </w:txbxContent>
            </v:textbox>
            <w10:wrap anchorx="page"/>
          </v:rect>
        </w:pict>
      </w:r>
    </w:p>
    <w:p w:rsidR="00186E02" w:rsidRPr="0016481F" w:rsidRDefault="00186E02">
      <w:pPr>
        <w:jc w:val="both"/>
      </w:pPr>
    </w:p>
    <w:p w:rsidR="00000F84" w:rsidRPr="0016481F" w:rsidRDefault="00000F84">
      <w:pPr>
        <w:jc w:val="both"/>
      </w:pPr>
    </w:p>
    <w:p w:rsidR="00000F84" w:rsidRPr="0016481F" w:rsidRDefault="00000F84">
      <w:pPr>
        <w:jc w:val="both"/>
      </w:pPr>
    </w:p>
    <w:p w:rsidR="00000F84" w:rsidRPr="0016481F" w:rsidRDefault="00000F84">
      <w:pPr>
        <w:jc w:val="both"/>
      </w:pPr>
    </w:p>
    <w:p w:rsidR="00000F84" w:rsidRDefault="00000F84">
      <w:pPr>
        <w:jc w:val="both"/>
      </w:pPr>
    </w:p>
    <w:p w:rsidR="0016481F" w:rsidRPr="0016481F" w:rsidRDefault="0016481F">
      <w:pPr>
        <w:jc w:val="both"/>
      </w:pPr>
    </w:p>
    <w:p w:rsidR="00C22A27" w:rsidRPr="0016481F" w:rsidRDefault="00C22A27">
      <w:pPr>
        <w:jc w:val="both"/>
      </w:pPr>
    </w:p>
    <w:p w:rsidR="00923A46" w:rsidRPr="00FB2579" w:rsidRDefault="00FE75C7" w:rsidP="00923A46">
      <w:pPr>
        <w:pStyle w:val="4"/>
        <w:rPr>
          <w:rFonts w:eastAsia="Times New Roman"/>
          <w:sz w:val="22"/>
        </w:rPr>
      </w:pPr>
      <w:r>
        <w:rPr>
          <w:rFonts w:eastAsia="Times New Roman"/>
          <w:sz w:val="22"/>
          <w:u w:val="single"/>
        </w:rPr>
        <w:br w:type="column"/>
      </w:r>
      <w:r w:rsidR="00923A46" w:rsidRPr="00FB2579">
        <w:rPr>
          <w:rFonts w:eastAsia="Times New Roman"/>
          <w:sz w:val="22"/>
        </w:rPr>
        <w:lastRenderedPageBreak/>
        <w:t>Регистрационная форма</w:t>
      </w:r>
    </w:p>
    <w:p w:rsidR="00A23F97" w:rsidRPr="00A23F97" w:rsidRDefault="00A23F97" w:rsidP="00A23F97"/>
    <w:p w:rsidR="00923A46" w:rsidRPr="005A6A65" w:rsidRDefault="00923A46" w:rsidP="00923A46">
      <w:pPr>
        <w:pStyle w:val="3"/>
        <w:rPr>
          <w:sz w:val="22"/>
        </w:rPr>
      </w:pPr>
      <w:proofErr w:type="spellStart"/>
      <w:r>
        <w:rPr>
          <w:sz w:val="22"/>
        </w:rPr>
        <w:t>Фамилия</w:t>
      </w:r>
      <w:r w:rsidRPr="005A6A65">
        <w:rPr>
          <w:sz w:val="22"/>
        </w:rPr>
        <w:t>_</w:t>
      </w:r>
      <w:r>
        <w:rPr>
          <w:sz w:val="22"/>
        </w:rPr>
        <w:t>______</w:t>
      </w:r>
      <w:r w:rsidRPr="005A6A65">
        <w:rPr>
          <w:sz w:val="22"/>
        </w:rPr>
        <w:t>_</w:t>
      </w:r>
      <w:r>
        <w:rPr>
          <w:sz w:val="22"/>
        </w:rPr>
        <w:t>Имя__</w:t>
      </w:r>
      <w:r w:rsidRPr="005A6A65">
        <w:rPr>
          <w:sz w:val="22"/>
        </w:rPr>
        <w:t>_______</w:t>
      </w:r>
      <w:r>
        <w:rPr>
          <w:sz w:val="22"/>
        </w:rPr>
        <w:t>Отчество</w:t>
      </w:r>
      <w:proofErr w:type="spellEnd"/>
      <w:r w:rsidRPr="005A6A65">
        <w:rPr>
          <w:sz w:val="22"/>
        </w:rPr>
        <w:t>____</w:t>
      </w:r>
      <w:r>
        <w:rPr>
          <w:sz w:val="22"/>
        </w:rPr>
        <w:t>_</w:t>
      </w:r>
      <w:r w:rsidRPr="005A6A65">
        <w:rPr>
          <w:sz w:val="22"/>
        </w:rPr>
        <w:t>_</w:t>
      </w:r>
    </w:p>
    <w:p w:rsidR="00923A46" w:rsidRPr="005A6A65" w:rsidRDefault="00923A46" w:rsidP="00923A46">
      <w:pPr>
        <w:jc w:val="both"/>
        <w:rPr>
          <w:sz w:val="22"/>
        </w:rPr>
      </w:pPr>
      <w:r w:rsidRPr="005A6A65">
        <w:rPr>
          <w:sz w:val="22"/>
        </w:rPr>
        <w:t xml:space="preserve">Название </w:t>
      </w:r>
      <w:r>
        <w:rPr>
          <w:sz w:val="22"/>
        </w:rPr>
        <w:t>статьи</w:t>
      </w:r>
      <w:r w:rsidRPr="005A6A65">
        <w:rPr>
          <w:sz w:val="22"/>
        </w:rPr>
        <w:t xml:space="preserve"> ____________________</w:t>
      </w:r>
      <w:r>
        <w:rPr>
          <w:sz w:val="22"/>
        </w:rPr>
        <w:t>_</w:t>
      </w:r>
      <w:r w:rsidRPr="005A6A65">
        <w:rPr>
          <w:sz w:val="22"/>
        </w:rPr>
        <w:t>___</w:t>
      </w:r>
      <w:r>
        <w:rPr>
          <w:sz w:val="22"/>
        </w:rPr>
        <w:t>__</w:t>
      </w:r>
      <w:r w:rsidRPr="005A6A65">
        <w:rPr>
          <w:sz w:val="22"/>
        </w:rPr>
        <w:t>_</w:t>
      </w:r>
      <w:r w:rsidR="00FB2579">
        <w:rPr>
          <w:sz w:val="22"/>
        </w:rPr>
        <w:t>_</w:t>
      </w:r>
    </w:p>
    <w:p w:rsidR="00906D6C" w:rsidRDefault="006C637D" w:rsidP="00906D6C">
      <w:pPr>
        <w:jc w:val="both"/>
        <w:rPr>
          <w:sz w:val="22"/>
        </w:rPr>
      </w:pPr>
      <w:r>
        <w:rPr>
          <w:sz w:val="22"/>
        </w:rPr>
        <w:t xml:space="preserve">Направление </w:t>
      </w:r>
      <w:r w:rsidR="00906D6C" w:rsidRPr="005A6A65">
        <w:rPr>
          <w:sz w:val="22"/>
        </w:rPr>
        <w:t>__</w:t>
      </w:r>
      <w:r w:rsidR="00906D6C">
        <w:rPr>
          <w:sz w:val="22"/>
        </w:rPr>
        <w:t>___</w:t>
      </w:r>
      <w:r w:rsidR="00906D6C" w:rsidRPr="005A6A65">
        <w:rPr>
          <w:sz w:val="22"/>
        </w:rPr>
        <w:t>___________</w:t>
      </w:r>
      <w:r w:rsidR="00906D6C">
        <w:rPr>
          <w:sz w:val="22"/>
        </w:rPr>
        <w:t>__</w:t>
      </w:r>
      <w:r w:rsidR="00906D6C" w:rsidRPr="005A6A65">
        <w:rPr>
          <w:sz w:val="22"/>
        </w:rPr>
        <w:t>_</w:t>
      </w:r>
      <w:r w:rsidR="00FB2579">
        <w:rPr>
          <w:sz w:val="22"/>
        </w:rPr>
        <w:t>№__________</w:t>
      </w:r>
    </w:p>
    <w:p w:rsidR="00923A46" w:rsidRDefault="00923A46" w:rsidP="00923A46">
      <w:pPr>
        <w:jc w:val="both"/>
        <w:rPr>
          <w:sz w:val="22"/>
        </w:rPr>
      </w:pPr>
      <w:r>
        <w:rPr>
          <w:sz w:val="22"/>
        </w:rPr>
        <w:t>Организация</w:t>
      </w:r>
      <w:r w:rsidRPr="005A6A65">
        <w:rPr>
          <w:sz w:val="22"/>
        </w:rPr>
        <w:t xml:space="preserve">, должность </w:t>
      </w:r>
      <w:r>
        <w:rPr>
          <w:sz w:val="22"/>
        </w:rPr>
        <w:t>_</w:t>
      </w:r>
      <w:r w:rsidRPr="005A6A65">
        <w:rPr>
          <w:sz w:val="22"/>
        </w:rPr>
        <w:t>______________</w:t>
      </w:r>
      <w:r>
        <w:rPr>
          <w:sz w:val="22"/>
        </w:rPr>
        <w:t>_</w:t>
      </w:r>
      <w:r w:rsidRPr="005A6A65">
        <w:rPr>
          <w:sz w:val="22"/>
        </w:rPr>
        <w:t>___</w:t>
      </w:r>
      <w:r>
        <w:rPr>
          <w:sz w:val="22"/>
        </w:rPr>
        <w:t>_</w:t>
      </w:r>
      <w:r w:rsidRPr="005A6A65">
        <w:rPr>
          <w:sz w:val="22"/>
        </w:rPr>
        <w:t>_</w:t>
      </w:r>
    </w:p>
    <w:p w:rsidR="00CA45DF" w:rsidRPr="005A6A65" w:rsidRDefault="00CA45DF" w:rsidP="00923A46">
      <w:pPr>
        <w:jc w:val="both"/>
        <w:rPr>
          <w:sz w:val="22"/>
        </w:rPr>
      </w:pPr>
      <w:r>
        <w:rPr>
          <w:sz w:val="22"/>
        </w:rPr>
        <w:t>ВУЗ, Институт/факультет_____________________</w:t>
      </w:r>
    </w:p>
    <w:p w:rsidR="006809C2" w:rsidRDefault="00923A46" w:rsidP="006809C2">
      <w:pPr>
        <w:jc w:val="both"/>
        <w:rPr>
          <w:sz w:val="22"/>
        </w:rPr>
      </w:pPr>
      <w:r w:rsidRPr="005A6A65">
        <w:rPr>
          <w:sz w:val="22"/>
        </w:rPr>
        <w:t xml:space="preserve">Ученая степень, </w:t>
      </w:r>
      <w:r w:rsidR="006809C2">
        <w:rPr>
          <w:sz w:val="22"/>
        </w:rPr>
        <w:t>ученое звание _______________</w:t>
      </w:r>
      <w:r w:rsidR="00FB2579">
        <w:rPr>
          <w:sz w:val="22"/>
        </w:rPr>
        <w:t>_</w:t>
      </w:r>
    </w:p>
    <w:p w:rsidR="00CA45DF" w:rsidRDefault="00CA45DF" w:rsidP="006809C2">
      <w:pPr>
        <w:jc w:val="both"/>
        <w:rPr>
          <w:sz w:val="22"/>
        </w:rPr>
      </w:pPr>
      <w:r>
        <w:rPr>
          <w:sz w:val="22"/>
        </w:rPr>
        <w:t>аспирант</w:t>
      </w:r>
      <w:r w:rsidR="000F152E">
        <w:rPr>
          <w:sz w:val="22"/>
        </w:rPr>
        <w:t xml:space="preserve"> </w:t>
      </w:r>
      <w:r w:rsidRPr="00906D6C">
        <w:rPr>
          <w:sz w:val="22"/>
        </w:rPr>
        <w:t></w:t>
      </w:r>
      <w:r>
        <w:rPr>
          <w:sz w:val="22"/>
        </w:rPr>
        <w:t xml:space="preserve"> </w:t>
      </w:r>
      <w:r w:rsidR="00085AB3">
        <w:rPr>
          <w:sz w:val="22"/>
        </w:rPr>
        <w:t xml:space="preserve">   </w:t>
      </w:r>
      <w:r>
        <w:rPr>
          <w:sz w:val="22"/>
        </w:rPr>
        <w:t>магистр</w:t>
      </w:r>
      <w:r w:rsidR="000F152E">
        <w:rPr>
          <w:sz w:val="22"/>
        </w:rPr>
        <w:t xml:space="preserve"> </w:t>
      </w:r>
      <w:r w:rsidRPr="00906D6C">
        <w:rPr>
          <w:sz w:val="22"/>
        </w:rPr>
        <w:t></w:t>
      </w:r>
      <w:r>
        <w:rPr>
          <w:sz w:val="22"/>
        </w:rPr>
        <w:t xml:space="preserve"> </w:t>
      </w:r>
      <w:r w:rsidR="00085AB3">
        <w:rPr>
          <w:sz w:val="22"/>
        </w:rPr>
        <w:t xml:space="preserve"> </w:t>
      </w:r>
      <w:r>
        <w:rPr>
          <w:sz w:val="22"/>
        </w:rPr>
        <w:t xml:space="preserve"> </w:t>
      </w:r>
      <w:r w:rsidR="00FB2579">
        <w:rPr>
          <w:sz w:val="22"/>
        </w:rPr>
        <w:t xml:space="preserve"> </w:t>
      </w:r>
      <w:proofErr w:type="gramStart"/>
      <w:r w:rsidR="000F152E">
        <w:rPr>
          <w:sz w:val="22"/>
        </w:rPr>
        <w:t>другое</w:t>
      </w:r>
      <w:proofErr w:type="gramEnd"/>
      <w:r w:rsidR="000F152E">
        <w:rPr>
          <w:sz w:val="22"/>
        </w:rPr>
        <w:t xml:space="preserve"> </w:t>
      </w:r>
      <w:r w:rsidR="00FB2579">
        <w:rPr>
          <w:sz w:val="22"/>
        </w:rPr>
        <w:t>________</w:t>
      </w:r>
      <w:r w:rsidR="00085AB3">
        <w:rPr>
          <w:sz w:val="22"/>
        </w:rPr>
        <w:t>___</w:t>
      </w:r>
      <w:r w:rsidR="00FB2579">
        <w:rPr>
          <w:sz w:val="22"/>
        </w:rPr>
        <w:t>_</w:t>
      </w:r>
      <w:r w:rsidR="00085AB3">
        <w:rPr>
          <w:sz w:val="22"/>
        </w:rPr>
        <w:t>__</w:t>
      </w:r>
    </w:p>
    <w:p w:rsidR="006809C2" w:rsidRDefault="00923A46" w:rsidP="006809C2">
      <w:pPr>
        <w:jc w:val="both"/>
        <w:rPr>
          <w:sz w:val="22"/>
        </w:rPr>
      </w:pPr>
      <w:r w:rsidRPr="005A6A65">
        <w:rPr>
          <w:sz w:val="22"/>
        </w:rPr>
        <w:t>Адрес (с индексом) _________________________</w:t>
      </w:r>
      <w:r w:rsidR="00085AB3">
        <w:rPr>
          <w:sz w:val="22"/>
        </w:rPr>
        <w:t>_</w:t>
      </w:r>
    </w:p>
    <w:p w:rsidR="00236803" w:rsidRDefault="00923A46" w:rsidP="00923A46">
      <w:pPr>
        <w:jc w:val="both"/>
      </w:pPr>
      <w:r w:rsidRPr="005A6A65">
        <w:rPr>
          <w:sz w:val="22"/>
        </w:rPr>
        <w:t>Телефон</w:t>
      </w:r>
      <w:r>
        <w:rPr>
          <w:sz w:val="22"/>
        </w:rPr>
        <w:t>____</w:t>
      </w:r>
      <w:r w:rsidRPr="005A6A65">
        <w:rPr>
          <w:sz w:val="22"/>
        </w:rPr>
        <w:t>__</w:t>
      </w:r>
      <w:r>
        <w:rPr>
          <w:sz w:val="22"/>
        </w:rPr>
        <w:t>____</w:t>
      </w:r>
      <w:r w:rsidRPr="005A6A65">
        <w:rPr>
          <w:sz w:val="22"/>
        </w:rPr>
        <w:t>_____</w:t>
      </w:r>
      <w:r>
        <w:rPr>
          <w:sz w:val="22"/>
        </w:rPr>
        <w:t>_</w:t>
      </w:r>
      <w:r w:rsidRPr="005A6A65">
        <w:rPr>
          <w:sz w:val="22"/>
          <w:lang w:val="en-US"/>
        </w:rPr>
        <w:t>E</w:t>
      </w:r>
      <w:r w:rsidRPr="005A6A65">
        <w:rPr>
          <w:sz w:val="22"/>
        </w:rPr>
        <w:t>-</w:t>
      </w:r>
      <w:r w:rsidRPr="005A6A65">
        <w:rPr>
          <w:sz w:val="22"/>
          <w:lang w:val="en-US"/>
        </w:rPr>
        <w:t>mail</w:t>
      </w:r>
      <w:r w:rsidRPr="005A6A65">
        <w:rPr>
          <w:sz w:val="22"/>
        </w:rPr>
        <w:t>_</w:t>
      </w:r>
      <w:r w:rsidR="00236803">
        <w:rPr>
          <w:sz w:val="22"/>
        </w:rPr>
        <w:t>_</w:t>
      </w:r>
      <w:r>
        <w:rPr>
          <w:sz w:val="22"/>
        </w:rPr>
        <w:t>____</w:t>
      </w:r>
      <w:r w:rsidR="00906D6C">
        <w:rPr>
          <w:sz w:val="22"/>
        </w:rPr>
        <w:t>________</w:t>
      </w:r>
    </w:p>
    <w:p w:rsidR="00906D6C" w:rsidRPr="00906D6C" w:rsidRDefault="00906D6C" w:rsidP="00906D6C">
      <w:pPr>
        <w:jc w:val="both"/>
        <w:rPr>
          <w:sz w:val="22"/>
        </w:rPr>
      </w:pPr>
      <w:r w:rsidRPr="00906D6C">
        <w:rPr>
          <w:sz w:val="22"/>
        </w:rPr>
        <w:t>Участие:</w:t>
      </w:r>
      <w:r>
        <w:rPr>
          <w:sz w:val="22"/>
        </w:rPr>
        <w:t xml:space="preserve">        </w:t>
      </w:r>
      <w:r w:rsidRPr="00906D6C">
        <w:rPr>
          <w:sz w:val="22"/>
        </w:rPr>
        <w:t xml:space="preserve">-     Очное      </w:t>
      </w:r>
      <w:r w:rsidRPr="00906D6C">
        <w:rPr>
          <w:sz w:val="22"/>
        </w:rPr>
        <w:t></w:t>
      </w:r>
      <w:r>
        <w:rPr>
          <w:sz w:val="22"/>
        </w:rPr>
        <w:t xml:space="preserve">      </w:t>
      </w:r>
      <w:r w:rsidRPr="00906D6C">
        <w:rPr>
          <w:sz w:val="22"/>
        </w:rPr>
        <w:t xml:space="preserve">-     Заочное   </w:t>
      </w:r>
      <w:r w:rsidRPr="00906D6C">
        <w:rPr>
          <w:sz w:val="22"/>
        </w:rPr>
        <w:t></w:t>
      </w:r>
    </w:p>
    <w:p w:rsidR="00906D6C" w:rsidRPr="00906D6C" w:rsidRDefault="00906D6C" w:rsidP="00906D6C">
      <w:pPr>
        <w:jc w:val="both"/>
        <w:rPr>
          <w:sz w:val="22"/>
        </w:rPr>
      </w:pPr>
      <w:r>
        <w:rPr>
          <w:sz w:val="22"/>
        </w:rPr>
        <w:t>Д</w:t>
      </w:r>
      <w:r w:rsidRPr="00906D6C">
        <w:rPr>
          <w:sz w:val="22"/>
        </w:rPr>
        <w:t>ля иногородних</w:t>
      </w:r>
      <w:r>
        <w:rPr>
          <w:sz w:val="22"/>
        </w:rPr>
        <w:t xml:space="preserve">: </w:t>
      </w:r>
      <w:r w:rsidRPr="00906D6C">
        <w:rPr>
          <w:sz w:val="22"/>
        </w:rPr>
        <w:t xml:space="preserve"> Нуждаетесь ли:</w:t>
      </w:r>
    </w:p>
    <w:p w:rsidR="00906D6C" w:rsidRPr="00906D6C" w:rsidRDefault="00906D6C" w:rsidP="00906D6C">
      <w:pPr>
        <w:jc w:val="both"/>
        <w:rPr>
          <w:sz w:val="22"/>
        </w:rPr>
      </w:pPr>
      <w:r w:rsidRPr="00906D6C">
        <w:rPr>
          <w:sz w:val="22"/>
        </w:rPr>
        <w:t xml:space="preserve">в </w:t>
      </w:r>
      <w:r w:rsidR="00980C8C">
        <w:rPr>
          <w:sz w:val="22"/>
        </w:rPr>
        <w:t xml:space="preserve">предоставлении гостиницы </w:t>
      </w:r>
      <w:r w:rsidRPr="00906D6C">
        <w:rPr>
          <w:sz w:val="22"/>
        </w:rPr>
        <w:t xml:space="preserve">  ДА</w:t>
      </w:r>
      <w:r w:rsidRPr="00906D6C">
        <w:rPr>
          <w:sz w:val="22"/>
        </w:rPr>
        <w:t></w:t>
      </w:r>
      <w:r w:rsidR="00B31181">
        <w:rPr>
          <w:sz w:val="22"/>
        </w:rPr>
        <w:t xml:space="preserve">   </w:t>
      </w:r>
      <w:r w:rsidR="00980C8C">
        <w:rPr>
          <w:sz w:val="22"/>
        </w:rPr>
        <w:t xml:space="preserve">         </w:t>
      </w:r>
      <w:r w:rsidRPr="00906D6C">
        <w:rPr>
          <w:sz w:val="22"/>
        </w:rPr>
        <w:t>НЕТ</w:t>
      </w:r>
      <w:r w:rsidRPr="00906D6C">
        <w:rPr>
          <w:sz w:val="22"/>
        </w:rPr>
        <w:t></w:t>
      </w:r>
    </w:p>
    <w:p w:rsidR="00906D6C" w:rsidRDefault="00906D6C" w:rsidP="00923A46">
      <w:pPr>
        <w:jc w:val="both"/>
        <w:rPr>
          <w:sz w:val="22"/>
        </w:rPr>
      </w:pPr>
    </w:p>
    <w:p w:rsidR="00980C8C" w:rsidRDefault="0004374E" w:rsidP="00BF2333">
      <w:pPr>
        <w:jc w:val="both"/>
        <w:rPr>
          <w:bCs/>
          <w:sz w:val="22"/>
        </w:rPr>
      </w:pPr>
      <w:r>
        <w:rPr>
          <w:b/>
          <w:bCs/>
          <w:sz w:val="22"/>
          <w:u w:val="single"/>
        </w:rPr>
        <w:t>Язык конференции:</w:t>
      </w:r>
      <w:r w:rsidRPr="0004374E">
        <w:rPr>
          <w:b/>
          <w:bCs/>
          <w:sz w:val="22"/>
        </w:rPr>
        <w:t xml:space="preserve"> </w:t>
      </w:r>
      <w:r>
        <w:rPr>
          <w:bCs/>
          <w:sz w:val="22"/>
        </w:rPr>
        <w:t>русский, английский</w:t>
      </w:r>
      <w:r w:rsidR="007761B1">
        <w:rPr>
          <w:bCs/>
          <w:sz w:val="22"/>
        </w:rPr>
        <w:t>.</w:t>
      </w:r>
    </w:p>
    <w:p w:rsidR="000F79BE" w:rsidRDefault="000F79BE" w:rsidP="00BF2333">
      <w:pPr>
        <w:jc w:val="both"/>
        <w:rPr>
          <w:bCs/>
          <w:i/>
          <w:sz w:val="22"/>
        </w:rPr>
      </w:pPr>
      <w:r>
        <w:rPr>
          <w:bCs/>
          <w:sz w:val="22"/>
        </w:rPr>
        <w:t>Для статей на русском языке обязательная краткая аннотация на английском языке</w:t>
      </w:r>
      <w:r w:rsidR="006C637D">
        <w:rPr>
          <w:bCs/>
          <w:sz w:val="22"/>
        </w:rPr>
        <w:t xml:space="preserve"> </w:t>
      </w:r>
      <w:r w:rsidR="006C637D" w:rsidRPr="006C637D">
        <w:rPr>
          <w:bCs/>
          <w:i/>
          <w:sz w:val="22"/>
        </w:rPr>
        <w:t>(не более 500 печатных знаков с пробелами).</w:t>
      </w:r>
    </w:p>
    <w:p w:rsidR="000046D8" w:rsidRDefault="000046D8" w:rsidP="00BF2333">
      <w:pPr>
        <w:jc w:val="both"/>
        <w:rPr>
          <w:bCs/>
          <w:sz w:val="22"/>
        </w:rPr>
      </w:pPr>
    </w:p>
    <w:p w:rsidR="000046D8" w:rsidRPr="000046D8" w:rsidRDefault="00BF2333" w:rsidP="00BF233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Файлу со статьей </w:t>
      </w:r>
      <w:r w:rsidR="000046D8" w:rsidRPr="000046D8">
        <w:rPr>
          <w:sz w:val="22"/>
          <w:szCs w:val="22"/>
        </w:rPr>
        <w:t>присваивается имя, содержащее номер направления конференции, фамилию первого автора</w:t>
      </w:r>
      <w:r>
        <w:rPr>
          <w:sz w:val="22"/>
          <w:szCs w:val="22"/>
        </w:rPr>
        <w:t xml:space="preserve"> (1_Иванов)</w:t>
      </w:r>
      <w:r w:rsidR="000046D8" w:rsidRPr="000046D8">
        <w:rPr>
          <w:sz w:val="22"/>
          <w:szCs w:val="22"/>
        </w:rPr>
        <w:t>.</w:t>
      </w:r>
      <w:r w:rsidR="000046D8" w:rsidRPr="000046D8">
        <w:rPr>
          <w:b/>
          <w:sz w:val="22"/>
          <w:szCs w:val="22"/>
        </w:rPr>
        <w:t xml:space="preserve"> </w:t>
      </w:r>
    </w:p>
    <w:p w:rsidR="006C637D" w:rsidRDefault="006C637D" w:rsidP="006C637D">
      <w:pPr>
        <w:jc w:val="both"/>
        <w:rPr>
          <w:b/>
        </w:rPr>
      </w:pPr>
    </w:p>
    <w:p w:rsidR="006C637D" w:rsidRDefault="006C637D" w:rsidP="006C637D">
      <w:pPr>
        <w:jc w:val="center"/>
        <w:rPr>
          <w:b/>
        </w:rPr>
      </w:pPr>
      <w:r w:rsidRPr="00C71B66">
        <w:rPr>
          <w:b/>
        </w:rPr>
        <w:t>От одного автора публикуется</w:t>
      </w:r>
    </w:p>
    <w:p w:rsidR="006C637D" w:rsidRPr="00C71B66" w:rsidRDefault="006C637D" w:rsidP="006C637D">
      <w:pPr>
        <w:jc w:val="center"/>
        <w:rPr>
          <w:b/>
        </w:rPr>
      </w:pPr>
      <w:r w:rsidRPr="00C71B66">
        <w:rPr>
          <w:b/>
        </w:rPr>
        <w:t>не более 2-х статей!</w:t>
      </w:r>
    </w:p>
    <w:p w:rsidR="006C637D" w:rsidRPr="002578AE" w:rsidRDefault="006C637D" w:rsidP="006C637D">
      <w:pPr>
        <w:jc w:val="both"/>
        <w:rPr>
          <w:b/>
          <w:bCs/>
          <w:sz w:val="22"/>
          <w:u w:val="single"/>
        </w:rPr>
      </w:pPr>
    </w:p>
    <w:p w:rsidR="00000F84" w:rsidRPr="008034FF" w:rsidRDefault="008034FF" w:rsidP="002578AE">
      <w:pPr>
        <w:jc w:val="center"/>
        <w:rPr>
          <w:b/>
          <w:bCs/>
        </w:rPr>
      </w:pPr>
      <w:r w:rsidRPr="008034FF">
        <w:rPr>
          <w:b/>
          <w:bCs/>
        </w:rPr>
        <w:t>ОТВЕТСТВЕННОСТЬ ЗА СОДЕРЖАНИЕ МАТЕРИАЛОВ НЕСУТ АВТОРЫ</w:t>
      </w:r>
    </w:p>
    <w:p w:rsidR="00906D6C" w:rsidRPr="003054DB" w:rsidRDefault="00906D6C">
      <w:pPr>
        <w:jc w:val="center"/>
      </w:pPr>
    </w:p>
    <w:p w:rsidR="00906D6C" w:rsidRDefault="00906D6C" w:rsidP="00906D6C">
      <w:pPr>
        <w:pStyle w:val="2"/>
        <w:rPr>
          <w:rFonts w:eastAsia="Times New Roman"/>
          <w:b/>
          <w:sz w:val="22"/>
          <w:szCs w:val="24"/>
          <w:u w:val="single"/>
        </w:rPr>
      </w:pPr>
      <w:r w:rsidRPr="00607402">
        <w:rPr>
          <w:sz w:val="22"/>
          <w:szCs w:val="24"/>
        </w:rPr>
        <w:t xml:space="preserve">СРОК ПРИЕМА СТАТЕЙ </w:t>
      </w:r>
      <w:r w:rsidRPr="00607402">
        <w:rPr>
          <w:b/>
          <w:caps/>
          <w:sz w:val="22"/>
          <w:u w:val="single"/>
        </w:rPr>
        <w:t xml:space="preserve">до </w:t>
      </w:r>
      <w:r w:rsidR="00C132D7">
        <w:rPr>
          <w:b/>
          <w:caps/>
          <w:sz w:val="22"/>
          <w:u w:val="single"/>
        </w:rPr>
        <w:t>16</w:t>
      </w:r>
      <w:r w:rsidR="00D35564">
        <w:rPr>
          <w:b/>
          <w:caps/>
          <w:sz w:val="22"/>
          <w:u w:val="single"/>
        </w:rPr>
        <w:t>.0</w:t>
      </w:r>
      <w:r w:rsidR="00451884">
        <w:rPr>
          <w:b/>
          <w:caps/>
          <w:sz w:val="22"/>
          <w:u w:val="single"/>
        </w:rPr>
        <w:t>3.</w:t>
      </w:r>
      <w:r w:rsidRPr="00607402">
        <w:rPr>
          <w:b/>
          <w:caps/>
          <w:sz w:val="22"/>
          <w:u w:val="single"/>
        </w:rPr>
        <w:t>20</w:t>
      </w:r>
      <w:r w:rsidR="002E2F4D">
        <w:rPr>
          <w:b/>
          <w:caps/>
          <w:sz w:val="22"/>
          <w:u w:val="single"/>
        </w:rPr>
        <w:t>15</w:t>
      </w:r>
      <w:r w:rsidR="00D35564">
        <w:rPr>
          <w:b/>
          <w:caps/>
          <w:sz w:val="22"/>
          <w:u w:val="single"/>
        </w:rPr>
        <w:t xml:space="preserve"> </w:t>
      </w:r>
      <w:r w:rsidR="00D35564" w:rsidRPr="00D35564">
        <w:rPr>
          <w:rFonts w:eastAsia="Times New Roman"/>
          <w:b/>
          <w:sz w:val="22"/>
          <w:szCs w:val="24"/>
          <w:u w:val="single"/>
        </w:rPr>
        <w:t>г.</w:t>
      </w:r>
    </w:p>
    <w:p w:rsidR="000046D8" w:rsidRDefault="000046D8" w:rsidP="000046D8"/>
    <w:p w:rsidR="000046D8" w:rsidRDefault="000046D8" w:rsidP="000046D8">
      <w:pPr>
        <w:pStyle w:val="6"/>
        <w:jc w:val="center"/>
        <w:rPr>
          <w:sz w:val="22"/>
        </w:rPr>
      </w:pPr>
      <w:r>
        <w:rPr>
          <w:sz w:val="22"/>
        </w:rPr>
        <w:t>Финансовые условия:</w:t>
      </w:r>
    </w:p>
    <w:p w:rsidR="00357A90" w:rsidRDefault="000046D8" w:rsidP="00357A90">
      <w:pPr>
        <w:jc w:val="center"/>
        <w:rPr>
          <w:sz w:val="22"/>
        </w:rPr>
      </w:pPr>
      <w:r>
        <w:rPr>
          <w:sz w:val="22"/>
        </w:rPr>
        <w:t>оплачивается организационный</w:t>
      </w:r>
      <w:r w:rsidR="00357A90">
        <w:rPr>
          <w:sz w:val="22"/>
        </w:rPr>
        <w:t xml:space="preserve"> взнос </w:t>
      </w:r>
    </w:p>
    <w:p w:rsidR="00BF2333" w:rsidRDefault="00357A90" w:rsidP="00357A90">
      <w:pPr>
        <w:jc w:val="center"/>
        <w:rPr>
          <w:i/>
          <w:color w:val="000000" w:themeColor="text1"/>
          <w:sz w:val="22"/>
        </w:rPr>
      </w:pPr>
      <w:proofErr w:type="gramStart"/>
      <w:r>
        <w:rPr>
          <w:sz w:val="22"/>
        </w:rPr>
        <w:t>в размере</w:t>
      </w:r>
      <w:r w:rsidR="003054DB">
        <w:rPr>
          <w:sz w:val="22"/>
        </w:rPr>
        <w:t xml:space="preserve"> </w:t>
      </w:r>
      <w:r w:rsidR="000046D8">
        <w:rPr>
          <w:b/>
          <w:sz w:val="22"/>
        </w:rPr>
        <w:t>400</w:t>
      </w:r>
      <w:r w:rsidR="000046D8" w:rsidRPr="00C22A27">
        <w:rPr>
          <w:b/>
          <w:sz w:val="22"/>
        </w:rPr>
        <w:t xml:space="preserve"> </w:t>
      </w:r>
      <w:r w:rsidR="000046D8" w:rsidRPr="006C637D">
        <w:rPr>
          <w:b/>
          <w:color w:val="000000" w:themeColor="text1"/>
          <w:sz w:val="22"/>
        </w:rPr>
        <w:t xml:space="preserve">рублей </w:t>
      </w:r>
      <w:r w:rsidR="000046D8" w:rsidRPr="006C637D">
        <w:rPr>
          <w:i/>
          <w:color w:val="000000" w:themeColor="text1"/>
          <w:sz w:val="22"/>
        </w:rPr>
        <w:t>(в сумму входит печать публикаци</w:t>
      </w:r>
      <w:r w:rsidR="00BF2333">
        <w:rPr>
          <w:i/>
          <w:color w:val="000000" w:themeColor="text1"/>
          <w:sz w:val="22"/>
        </w:rPr>
        <w:t>и</w:t>
      </w:r>
      <w:r w:rsidR="000046D8" w:rsidRPr="006C637D">
        <w:rPr>
          <w:i/>
          <w:color w:val="000000" w:themeColor="text1"/>
          <w:sz w:val="22"/>
        </w:rPr>
        <w:t xml:space="preserve">, издание </w:t>
      </w:r>
      <w:r w:rsidR="00990747">
        <w:rPr>
          <w:i/>
          <w:color w:val="000000" w:themeColor="text1"/>
          <w:sz w:val="22"/>
        </w:rPr>
        <w:t>и</w:t>
      </w:r>
      <w:r w:rsidR="000046D8" w:rsidRPr="006C637D">
        <w:rPr>
          <w:i/>
          <w:color w:val="000000" w:themeColor="text1"/>
          <w:sz w:val="22"/>
        </w:rPr>
        <w:t xml:space="preserve"> отправка сборника</w:t>
      </w:r>
      <w:r w:rsidR="00BF2333">
        <w:rPr>
          <w:i/>
          <w:color w:val="000000" w:themeColor="text1"/>
          <w:sz w:val="22"/>
        </w:rPr>
        <w:t xml:space="preserve"> </w:t>
      </w:r>
      <w:proofErr w:type="gramEnd"/>
    </w:p>
    <w:p w:rsidR="006251F8" w:rsidRDefault="000046D8" w:rsidP="00357A90">
      <w:pPr>
        <w:jc w:val="center"/>
        <w:rPr>
          <w:i/>
          <w:color w:val="000000" w:themeColor="text1"/>
          <w:sz w:val="22"/>
        </w:rPr>
      </w:pPr>
      <w:r w:rsidRPr="006C637D">
        <w:rPr>
          <w:i/>
          <w:color w:val="000000" w:themeColor="text1"/>
          <w:sz w:val="22"/>
        </w:rPr>
        <w:t>статей почтой России</w:t>
      </w:r>
      <w:r w:rsidR="006251F8">
        <w:rPr>
          <w:i/>
          <w:color w:val="000000" w:themeColor="text1"/>
          <w:sz w:val="22"/>
        </w:rPr>
        <w:t>).</w:t>
      </w:r>
    </w:p>
    <w:p w:rsidR="003054DB" w:rsidRDefault="00FB2579" w:rsidP="00357A90">
      <w:pPr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Обучающиеся</w:t>
      </w:r>
      <w:r w:rsidR="003054DB">
        <w:rPr>
          <w:color w:val="000000" w:themeColor="text1"/>
          <w:sz w:val="22"/>
        </w:rPr>
        <w:t xml:space="preserve"> и</w:t>
      </w:r>
      <w:r w:rsidR="00AC0CCB">
        <w:rPr>
          <w:color w:val="000000" w:themeColor="text1"/>
          <w:sz w:val="22"/>
        </w:rPr>
        <w:t xml:space="preserve"> </w:t>
      </w:r>
      <w:r w:rsidR="003054DB">
        <w:rPr>
          <w:color w:val="000000" w:themeColor="text1"/>
          <w:sz w:val="22"/>
        </w:rPr>
        <w:t xml:space="preserve">сотрудники КрасГАУ, </w:t>
      </w:r>
    </w:p>
    <w:p w:rsidR="000046D8" w:rsidRDefault="003054DB" w:rsidP="00357A90">
      <w:pPr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а также </w:t>
      </w:r>
      <w:r w:rsidR="00AC0CCB">
        <w:rPr>
          <w:color w:val="000000" w:themeColor="text1"/>
          <w:sz w:val="22"/>
        </w:rPr>
        <w:t xml:space="preserve">члены программного комитета </w:t>
      </w:r>
      <w:r w:rsidR="006251F8" w:rsidRPr="006251F8">
        <w:rPr>
          <w:color w:val="000000" w:themeColor="text1"/>
          <w:sz w:val="22"/>
        </w:rPr>
        <w:t xml:space="preserve">освобождаются от </w:t>
      </w:r>
      <w:proofErr w:type="spellStart"/>
      <w:r w:rsidR="006251F8" w:rsidRPr="006251F8">
        <w:rPr>
          <w:color w:val="000000" w:themeColor="text1"/>
          <w:sz w:val="22"/>
        </w:rPr>
        <w:t>оргвзноса</w:t>
      </w:r>
      <w:proofErr w:type="spellEnd"/>
      <w:r w:rsidR="006251F8" w:rsidRPr="006251F8">
        <w:rPr>
          <w:color w:val="000000" w:themeColor="text1"/>
          <w:sz w:val="22"/>
        </w:rPr>
        <w:t>.</w:t>
      </w:r>
    </w:p>
    <w:p w:rsidR="003054DB" w:rsidRPr="006251F8" w:rsidRDefault="003054DB" w:rsidP="00357A90">
      <w:pPr>
        <w:jc w:val="center"/>
        <w:rPr>
          <w:b/>
          <w:sz w:val="22"/>
        </w:rPr>
      </w:pPr>
    </w:p>
    <w:p w:rsidR="00000F84" w:rsidRDefault="00000F84">
      <w:pPr>
        <w:jc w:val="center"/>
        <w:rPr>
          <w:b/>
          <w:bCs/>
        </w:rPr>
      </w:pPr>
      <w:r w:rsidRPr="0016481F">
        <w:rPr>
          <w:b/>
          <w:bCs/>
        </w:rPr>
        <w:lastRenderedPageBreak/>
        <w:t>«</w:t>
      </w:r>
      <w:r w:rsidR="0065386F" w:rsidRPr="0016481F">
        <w:rPr>
          <w:b/>
          <w:bCs/>
        </w:rPr>
        <w:t>ИННОВАЦИОННЫЕ ТЕНДЕНЦИИ РАЗВИТИЯ</w:t>
      </w:r>
      <w:r w:rsidR="0016481F" w:rsidRPr="0016481F">
        <w:rPr>
          <w:b/>
          <w:bCs/>
        </w:rPr>
        <w:t xml:space="preserve"> </w:t>
      </w:r>
      <w:r w:rsidR="0065386F" w:rsidRPr="0016481F">
        <w:rPr>
          <w:b/>
          <w:bCs/>
        </w:rPr>
        <w:t>РОССИЙСКОЙ НАУКИ</w:t>
      </w:r>
      <w:r w:rsidRPr="0016481F">
        <w:rPr>
          <w:b/>
          <w:bCs/>
        </w:rPr>
        <w:t>»</w:t>
      </w:r>
    </w:p>
    <w:p w:rsidR="000F79BE" w:rsidRDefault="000F79BE" w:rsidP="002D0C24">
      <w:pPr>
        <w:pStyle w:val="a3"/>
        <w:rPr>
          <w:b/>
          <w:bCs/>
          <w:sz w:val="22"/>
        </w:rPr>
      </w:pPr>
    </w:p>
    <w:p w:rsidR="002D0C24" w:rsidRPr="005A6A65" w:rsidRDefault="002D0C24" w:rsidP="002D0C24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>Реквизиты ФГ</w:t>
      </w:r>
      <w:r w:rsidR="006C4050">
        <w:rPr>
          <w:b/>
          <w:bCs/>
          <w:sz w:val="22"/>
        </w:rPr>
        <w:t>Б</w:t>
      </w:r>
      <w:r>
        <w:rPr>
          <w:b/>
          <w:bCs/>
          <w:sz w:val="22"/>
        </w:rPr>
        <w:t>ОУ ВПО Крас</w:t>
      </w:r>
      <w:r w:rsidRPr="005A6A65">
        <w:rPr>
          <w:b/>
          <w:bCs/>
          <w:sz w:val="22"/>
        </w:rPr>
        <w:t>ГАУ для заполнения платежного поручения</w:t>
      </w:r>
    </w:p>
    <w:p w:rsidR="007A4D4D" w:rsidRDefault="007A4D4D" w:rsidP="007A4D4D">
      <w:pPr>
        <w:pStyle w:val="a3"/>
        <w:jc w:val="both"/>
        <w:rPr>
          <w:sz w:val="22"/>
        </w:rPr>
      </w:pPr>
    </w:p>
    <w:p w:rsidR="00FE3D10" w:rsidRPr="004C3271" w:rsidRDefault="00F435BC" w:rsidP="00FE3D10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660049 Красноярский край, </w:t>
      </w:r>
      <w:proofErr w:type="gramStart"/>
      <w:r w:rsidR="00FE3D10" w:rsidRPr="004C3271">
        <w:rPr>
          <w:sz w:val="22"/>
          <w:szCs w:val="22"/>
        </w:rPr>
        <w:t>г</w:t>
      </w:r>
      <w:proofErr w:type="gramEnd"/>
      <w:r w:rsidR="00FE3D10" w:rsidRPr="004C3271">
        <w:rPr>
          <w:sz w:val="22"/>
          <w:szCs w:val="22"/>
        </w:rPr>
        <w:t>. Красноярск, ул.</w:t>
      </w:r>
      <w:r>
        <w:rPr>
          <w:sz w:val="22"/>
          <w:szCs w:val="22"/>
        </w:rPr>
        <w:t> </w:t>
      </w:r>
      <w:r w:rsidR="00FE3D10" w:rsidRPr="004C3271">
        <w:rPr>
          <w:sz w:val="22"/>
          <w:szCs w:val="22"/>
        </w:rPr>
        <w:t>Мира, 90 тел. 8(391) 227-36-09</w:t>
      </w:r>
    </w:p>
    <w:p w:rsidR="00FE3D10" w:rsidRPr="004C3271" w:rsidRDefault="00FE3D10" w:rsidP="00FE3D10">
      <w:pPr>
        <w:pStyle w:val="a3"/>
        <w:jc w:val="both"/>
        <w:rPr>
          <w:sz w:val="22"/>
          <w:szCs w:val="22"/>
        </w:rPr>
      </w:pPr>
      <w:r w:rsidRPr="004C3271">
        <w:rPr>
          <w:sz w:val="22"/>
          <w:szCs w:val="22"/>
        </w:rPr>
        <w:t>ИНН 2466000063, КПП 246601001,</w:t>
      </w:r>
    </w:p>
    <w:p w:rsidR="00FE3D10" w:rsidRDefault="00FE3D10" w:rsidP="00FE3D10">
      <w:pPr>
        <w:pStyle w:val="a3"/>
        <w:jc w:val="both"/>
        <w:rPr>
          <w:sz w:val="22"/>
          <w:szCs w:val="22"/>
        </w:rPr>
      </w:pPr>
      <w:r w:rsidRPr="004C3271">
        <w:rPr>
          <w:sz w:val="22"/>
          <w:szCs w:val="22"/>
        </w:rPr>
        <w:t>УФК по Красноярск</w:t>
      </w:r>
      <w:r w:rsidR="002F52F6">
        <w:rPr>
          <w:sz w:val="22"/>
          <w:szCs w:val="22"/>
        </w:rPr>
        <w:t>о</w:t>
      </w:r>
      <w:r w:rsidR="00B75CC0">
        <w:rPr>
          <w:sz w:val="22"/>
          <w:szCs w:val="22"/>
        </w:rPr>
        <w:t>му краю (ФГБОУ ВПО КрасГАУ л/с</w:t>
      </w:r>
      <w:r w:rsidRPr="004C3271">
        <w:rPr>
          <w:sz w:val="22"/>
          <w:szCs w:val="22"/>
        </w:rPr>
        <w:t xml:space="preserve"> 20196Х39750) </w:t>
      </w:r>
    </w:p>
    <w:p w:rsidR="00FE3D10" w:rsidRPr="004C3271" w:rsidRDefault="00FE3D10" w:rsidP="00FE3D10">
      <w:pPr>
        <w:pStyle w:val="a3"/>
        <w:jc w:val="both"/>
        <w:rPr>
          <w:sz w:val="22"/>
          <w:szCs w:val="22"/>
        </w:rPr>
      </w:pPr>
      <w:proofErr w:type="spellStart"/>
      <w:proofErr w:type="gramStart"/>
      <w:r w:rsidRPr="004C3271">
        <w:rPr>
          <w:sz w:val="22"/>
          <w:szCs w:val="22"/>
        </w:rPr>
        <w:t>р</w:t>
      </w:r>
      <w:proofErr w:type="spellEnd"/>
      <w:proofErr w:type="gramEnd"/>
      <w:r w:rsidRPr="004C3271">
        <w:rPr>
          <w:sz w:val="22"/>
          <w:szCs w:val="22"/>
        </w:rPr>
        <w:t>/</w:t>
      </w:r>
      <w:proofErr w:type="spellStart"/>
      <w:r w:rsidRPr="004C3271">
        <w:rPr>
          <w:sz w:val="22"/>
          <w:szCs w:val="22"/>
        </w:rPr>
        <w:t>сч</w:t>
      </w:r>
      <w:proofErr w:type="spellEnd"/>
      <w:r w:rsidRPr="004C3271">
        <w:rPr>
          <w:sz w:val="22"/>
          <w:szCs w:val="22"/>
        </w:rPr>
        <w:t>. 40501810000002000002 в ГРКЦ ГУ Банка России по Красноярскому краю,</w:t>
      </w:r>
    </w:p>
    <w:p w:rsidR="00FE3D10" w:rsidRDefault="00FE3D10" w:rsidP="00FE3D10">
      <w:pPr>
        <w:pStyle w:val="a3"/>
        <w:jc w:val="both"/>
        <w:rPr>
          <w:sz w:val="22"/>
          <w:szCs w:val="22"/>
        </w:rPr>
      </w:pPr>
      <w:r w:rsidRPr="004C3271">
        <w:rPr>
          <w:sz w:val="22"/>
          <w:szCs w:val="22"/>
        </w:rPr>
        <w:t>г.</w:t>
      </w:r>
      <w:r w:rsidR="00CC1013">
        <w:rPr>
          <w:sz w:val="22"/>
          <w:szCs w:val="22"/>
        </w:rPr>
        <w:t xml:space="preserve"> </w:t>
      </w:r>
      <w:r w:rsidRPr="004C3271">
        <w:rPr>
          <w:sz w:val="22"/>
          <w:szCs w:val="22"/>
        </w:rPr>
        <w:t xml:space="preserve">Красноярск, БИК 040407001, </w:t>
      </w:r>
    </w:p>
    <w:p w:rsidR="002D0C24" w:rsidRDefault="00FE3D10" w:rsidP="00FE3D10">
      <w:pPr>
        <w:pStyle w:val="a3"/>
        <w:jc w:val="both"/>
        <w:rPr>
          <w:sz w:val="22"/>
        </w:rPr>
      </w:pPr>
      <w:r w:rsidRPr="004C3271">
        <w:rPr>
          <w:sz w:val="22"/>
          <w:szCs w:val="22"/>
        </w:rPr>
        <w:t>ОГРН 1022402651006</w:t>
      </w:r>
      <w:r>
        <w:rPr>
          <w:sz w:val="22"/>
          <w:szCs w:val="22"/>
        </w:rPr>
        <w:t xml:space="preserve">, </w:t>
      </w:r>
      <w:r w:rsidRPr="004D63D8">
        <w:rPr>
          <w:sz w:val="22"/>
          <w:szCs w:val="22"/>
        </w:rPr>
        <w:t>ОК</w:t>
      </w:r>
      <w:r w:rsidR="00B75CC0">
        <w:rPr>
          <w:sz w:val="22"/>
          <w:szCs w:val="22"/>
        </w:rPr>
        <w:t>ТМО</w:t>
      </w:r>
      <w:r w:rsidR="00F435BC">
        <w:rPr>
          <w:sz w:val="22"/>
          <w:szCs w:val="22"/>
        </w:rPr>
        <w:t xml:space="preserve"> </w:t>
      </w:r>
      <w:r w:rsidR="004D63D8">
        <w:rPr>
          <w:sz w:val="22"/>
          <w:szCs w:val="22"/>
        </w:rPr>
        <w:t>04</w:t>
      </w:r>
      <w:r w:rsidR="00B75CC0">
        <w:rPr>
          <w:sz w:val="22"/>
          <w:szCs w:val="22"/>
        </w:rPr>
        <w:t>701000</w:t>
      </w:r>
    </w:p>
    <w:p w:rsidR="00000F84" w:rsidRDefault="00000F84" w:rsidP="00ED6503">
      <w:pPr>
        <w:pStyle w:val="a3"/>
        <w:jc w:val="both"/>
        <w:rPr>
          <w:sz w:val="22"/>
        </w:rPr>
      </w:pPr>
      <w:r>
        <w:rPr>
          <w:sz w:val="22"/>
        </w:rPr>
        <w:t>Назначение платежа: за участие в конференции</w:t>
      </w:r>
    </w:p>
    <w:p w:rsidR="00000F84" w:rsidRDefault="006069F9">
      <w:pPr>
        <w:pStyle w:val="a3"/>
        <w:jc w:val="both"/>
        <w:rPr>
          <w:sz w:val="24"/>
        </w:rPr>
      </w:pPr>
      <w:r w:rsidRPr="006069F9">
        <w:rPr>
          <w:noProof/>
          <w:sz w:val="22"/>
        </w:rPr>
        <w:pict>
          <v:line id="_x0000_s1064" style="position:absolute;left:0;text-align:left;z-index:251657216" from="-3.55pt,3.65pt" to="239.45pt,3.65pt"/>
        </w:pict>
      </w:r>
    </w:p>
    <w:p w:rsidR="0065386F" w:rsidRDefault="00000F84">
      <w:pPr>
        <w:pStyle w:val="a3"/>
        <w:jc w:val="both"/>
        <w:rPr>
          <w:sz w:val="22"/>
        </w:rPr>
      </w:pPr>
      <w:r>
        <w:rPr>
          <w:b/>
          <w:bCs/>
          <w:sz w:val="22"/>
        </w:rPr>
        <w:t>Копия платежного поручения</w:t>
      </w:r>
      <w:r>
        <w:rPr>
          <w:sz w:val="22"/>
        </w:rPr>
        <w:t xml:space="preserve"> сканируется и прилагается к электронному письму отдельным файлом</w:t>
      </w:r>
      <w:r w:rsidR="0016481F">
        <w:rPr>
          <w:sz w:val="22"/>
        </w:rPr>
        <w:t>.</w:t>
      </w:r>
    </w:p>
    <w:p w:rsidR="000046D8" w:rsidRDefault="000046D8">
      <w:pPr>
        <w:pStyle w:val="a3"/>
        <w:jc w:val="both"/>
        <w:rPr>
          <w:sz w:val="22"/>
        </w:rPr>
      </w:pPr>
    </w:p>
    <w:p w:rsidR="006C637D" w:rsidRDefault="006C637D" w:rsidP="006C637D">
      <w:pPr>
        <w:pStyle w:val="a3"/>
        <w:rPr>
          <w:b/>
          <w:caps/>
          <w:sz w:val="22"/>
          <w:u w:val="single"/>
        </w:rPr>
      </w:pPr>
      <w:r w:rsidRPr="005A6A65">
        <w:rPr>
          <w:b/>
          <w:caps/>
          <w:sz w:val="22"/>
          <w:u w:val="single"/>
        </w:rPr>
        <w:t>Все материалы (</w:t>
      </w:r>
      <w:r w:rsidRPr="00B96739">
        <w:rPr>
          <w:b/>
          <w:caps/>
          <w:sz w:val="22"/>
          <w:u w:val="single"/>
        </w:rPr>
        <w:t>статьи, регистрационная форма, копия документа об оплате</w:t>
      </w:r>
      <w:r w:rsidRPr="005A6A65">
        <w:rPr>
          <w:b/>
          <w:caps/>
          <w:sz w:val="22"/>
          <w:u w:val="single"/>
        </w:rPr>
        <w:t>) для конференции отправляются</w:t>
      </w:r>
    </w:p>
    <w:p w:rsidR="006C637D" w:rsidRPr="004F7DD5" w:rsidRDefault="006C637D" w:rsidP="006C637D">
      <w:pPr>
        <w:pStyle w:val="a3"/>
        <w:rPr>
          <w:lang w:val="en-US"/>
        </w:rPr>
      </w:pPr>
      <w:r w:rsidRPr="005A6A65">
        <w:rPr>
          <w:b/>
          <w:caps/>
          <w:sz w:val="22"/>
          <w:u w:val="single"/>
        </w:rPr>
        <w:t>по</w:t>
      </w:r>
      <w:r w:rsidRPr="004F7DD5">
        <w:rPr>
          <w:b/>
          <w:caps/>
          <w:sz w:val="22"/>
          <w:u w:val="single"/>
          <w:lang w:val="en-US"/>
        </w:rPr>
        <w:t xml:space="preserve"> </w:t>
      </w:r>
      <w:r>
        <w:rPr>
          <w:b/>
          <w:caps/>
          <w:sz w:val="22"/>
          <w:u w:val="single"/>
          <w:lang w:val="en-US"/>
        </w:rPr>
        <w:t>E</w:t>
      </w:r>
      <w:r w:rsidRPr="004F7DD5">
        <w:rPr>
          <w:b/>
          <w:caps/>
          <w:sz w:val="22"/>
          <w:u w:val="single"/>
          <w:lang w:val="en-US"/>
        </w:rPr>
        <w:t>-</w:t>
      </w:r>
      <w:r>
        <w:rPr>
          <w:b/>
          <w:caps/>
          <w:sz w:val="22"/>
          <w:u w:val="single"/>
          <w:lang w:val="en-US"/>
        </w:rPr>
        <w:t>MAIL</w:t>
      </w:r>
      <w:r w:rsidRPr="004F7DD5">
        <w:rPr>
          <w:b/>
          <w:caps/>
          <w:sz w:val="22"/>
          <w:u w:val="single"/>
          <w:lang w:val="en-US"/>
        </w:rPr>
        <w:t xml:space="preserve">: </w:t>
      </w:r>
      <w:hyperlink r:id="rId6" w:history="1">
        <w:r w:rsidR="000046D8" w:rsidRPr="005B2980">
          <w:rPr>
            <w:rStyle w:val="a5"/>
            <w:lang w:val="en-US"/>
          </w:rPr>
          <w:t>smu</w:t>
        </w:r>
        <w:r w:rsidR="000046D8" w:rsidRPr="004F7DD5">
          <w:rPr>
            <w:rStyle w:val="a5"/>
            <w:lang w:val="en-US"/>
          </w:rPr>
          <w:t>.</w:t>
        </w:r>
        <w:r w:rsidR="000046D8" w:rsidRPr="005B2980">
          <w:rPr>
            <w:rStyle w:val="a5"/>
            <w:lang w:val="en-US"/>
          </w:rPr>
          <w:t>kgau</w:t>
        </w:r>
        <w:r w:rsidR="000046D8" w:rsidRPr="004F7DD5">
          <w:rPr>
            <w:rStyle w:val="a5"/>
            <w:lang w:val="en-US"/>
          </w:rPr>
          <w:t>@</w:t>
        </w:r>
        <w:r w:rsidR="000046D8" w:rsidRPr="005B2980">
          <w:rPr>
            <w:rStyle w:val="a5"/>
            <w:lang w:val="en-US"/>
          </w:rPr>
          <w:t>gmail</w:t>
        </w:r>
        <w:r w:rsidR="000046D8" w:rsidRPr="004F7DD5">
          <w:rPr>
            <w:rStyle w:val="a5"/>
            <w:lang w:val="en-US"/>
          </w:rPr>
          <w:t>.</w:t>
        </w:r>
        <w:r w:rsidR="000046D8" w:rsidRPr="005B2980">
          <w:rPr>
            <w:rStyle w:val="a5"/>
            <w:lang w:val="en-US"/>
          </w:rPr>
          <w:t>com</w:t>
        </w:r>
      </w:hyperlink>
    </w:p>
    <w:p w:rsidR="000046D8" w:rsidRPr="004F7DD5" w:rsidRDefault="000046D8" w:rsidP="006C637D">
      <w:pPr>
        <w:pStyle w:val="a3"/>
        <w:rPr>
          <w:b/>
          <w:caps/>
          <w:sz w:val="22"/>
          <w:u w:val="single"/>
          <w:lang w:val="en-US"/>
        </w:rPr>
      </w:pPr>
    </w:p>
    <w:p w:rsidR="00AC0CCB" w:rsidRPr="004F7DD5" w:rsidRDefault="00AC0CCB" w:rsidP="0065386F">
      <w:pPr>
        <w:pStyle w:val="2"/>
        <w:rPr>
          <w:b/>
          <w:sz w:val="24"/>
          <w:szCs w:val="24"/>
          <w:lang w:val="en-US"/>
        </w:rPr>
      </w:pPr>
    </w:p>
    <w:p w:rsidR="0065386F" w:rsidRPr="0016481F" w:rsidRDefault="0065386F" w:rsidP="0065386F">
      <w:pPr>
        <w:pStyle w:val="2"/>
        <w:rPr>
          <w:b/>
          <w:sz w:val="24"/>
          <w:szCs w:val="24"/>
        </w:rPr>
      </w:pPr>
      <w:r w:rsidRPr="0016481F">
        <w:rPr>
          <w:b/>
          <w:sz w:val="24"/>
          <w:szCs w:val="24"/>
        </w:rPr>
        <w:t>Телефон оргкомитета для справок по всем организационным вопросам</w:t>
      </w:r>
    </w:p>
    <w:p w:rsidR="0065386F" w:rsidRPr="00483628" w:rsidRDefault="0065386F" w:rsidP="0065386F">
      <w:pPr>
        <w:rPr>
          <w:sz w:val="22"/>
        </w:rPr>
      </w:pPr>
    </w:p>
    <w:p w:rsidR="0065386F" w:rsidRPr="00BF2333" w:rsidRDefault="0065386F" w:rsidP="000B1AC8">
      <w:pPr>
        <w:jc w:val="center"/>
      </w:pPr>
      <w:r w:rsidRPr="0016481F">
        <w:t>Тел</w:t>
      </w:r>
      <w:r w:rsidRPr="00BF2333">
        <w:t xml:space="preserve">.: </w:t>
      </w:r>
      <w:r w:rsidR="00D02B18" w:rsidRPr="00BF2333">
        <w:t>(391) 227-59-71</w:t>
      </w:r>
    </w:p>
    <w:p w:rsidR="0016481F" w:rsidRPr="00BF2333" w:rsidRDefault="0016481F" w:rsidP="0065386F">
      <w:pPr>
        <w:jc w:val="both"/>
      </w:pPr>
    </w:p>
    <w:p w:rsidR="0065386F" w:rsidRPr="0016481F" w:rsidRDefault="0065386F" w:rsidP="0016481F">
      <w:pPr>
        <w:jc w:val="center"/>
      </w:pPr>
      <w:r w:rsidRPr="00E26D8C">
        <w:rPr>
          <w:sz w:val="22"/>
        </w:rPr>
        <w:t>Председатель Совета молодых ученых</w:t>
      </w:r>
      <w:r w:rsidR="00E26D8C" w:rsidRPr="00E26D8C">
        <w:rPr>
          <w:sz w:val="22"/>
        </w:rPr>
        <w:t xml:space="preserve"> КрасГАУ</w:t>
      </w:r>
    </w:p>
    <w:p w:rsidR="0065386F" w:rsidRDefault="00CC1013" w:rsidP="0016481F">
      <w:pPr>
        <w:jc w:val="center"/>
        <w:rPr>
          <w:b/>
          <w:i/>
        </w:rPr>
      </w:pPr>
      <w:r>
        <w:rPr>
          <w:b/>
          <w:i/>
        </w:rPr>
        <w:t>Миронов Алексей Геннадьевич</w:t>
      </w:r>
    </w:p>
    <w:p w:rsidR="0016481F" w:rsidRPr="0016481F" w:rsidRDefault="0016481F" w:rsidP="0016481F">
      <w:pPr>
        <w:jc w:val="center"/>
        <w:rPr>
          <w:b/>
          <w:i/>
        </w:rPr>
      </w:pPr>
    </w:p>
    <w:p w:rsidR="0065386F" w:rsidRPr="0016481F" w:rsidRDefault="0065386F" w:rsidP="0016481F">
      <w:pPr>
        <w:jc w:val="center"/>
      </w:pPr>
      <w:r w:rsidRPr="00E26D8C">
        <w:rPr>
          <w:sz w:val="22"/>
        </w:rPr>
        <w:t>Методист Совета молодых ученых</w:t>
      </w:r>
      <w:r w:rsidR="00E26D8C" w:rsidRPr="00E26D8C">
        <w:rPr>
          <w:sz w:val="22"/>
        </w:rPr>
        <w:t xml:space="preserve"> КрасГАУ</w:t>
      </w:r>
    </w:p>
    <w:p w:rsidR="00000F84" w:rsidRDefault="00CC1013" w:rsidP="0016481F">
      <w:pPr>
        <w:jc w:val="center"/>
        <w:rPr>
          <w:b/>
          <w:i/>
        </w:rPr>
      </w:pPr>
      <w:r>
        <w:rPr>
          <w:b/>
          <w:i/>
        </w:rPr>
        <w:t>Труфанова Анастасия Алексеевна</w:t>
      </w:r>
    </w:p>
    <w:p w:rsidR="0016481F" w:rsidRPr="0016481F" w:rsidRDefault="0016481F" w:rsidP="0016481F">
      <w:pPr>
        <w:jc w:val="center"/>
        <w:rPr>
          <w:b/>
          <w:i/>
        </w:rPr>
      </w:pPr>
    </w:p>
    <w:p w:rsidR="00000F84" w:rsidRPr="0065386F" w:rsidRDefault="0065386F" w:rsidP="000B1AC8">
      <w:pPr>
        <w:pStyle w:val="2"/>
        <w:rPr>
          <w:rFonts w:eastAsia="Times New Roman"/>
          <w:spacing w:val="40"/>
          <w:szCs w:val="24"/>
        </w:rPr>
      </w:pPr>
      <w:r w:rsidRPr="00E66938">
        <w:rPr>
          <w:rFonts w:eastAsia="Times New Roman"/>
          <w:sz w:val="24"/>
          <w:szCs w:val="24"/>
        </w:rPr>
        <w:br w:type="column"/>
      </w:r>
      <w:r w:rsidR="00000F84" w:rsidRPr="0065386F">
        <w:rPr>
          <w:rFonts w:eastAsia="Times New Roman"/>
          <w:spacing w:val="40"/>
          <w:szCs w:val="24"/>
        </w:rPr>
        <w:lastRenderedPageBreak/>
        <w:t>Информационное письмо</w:t>
      </w:r>
    </w:p>
    <w:p w:rsidR="00000F84" w:rsidRDefault="006069F9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60" style="position:absolute;left:0;text-align:left;z-index:251656192" from="19.9pt,1.9pt" to="226.9pt,1.9pt" strokeweight="1pt"/>
        </w:pict>
      </w:r>
    </w:p>
    <w:p w:rsidR="00000F84" w:rsidRDefault="00000F84">
      <w:pPr>
        <w:pStyle w:val="2"/>
        <w:rPr>
          <w:b/>
          <w:sz w:val="20"/>
        </w:rPr>
      </w:pPr>
      <w:r>
        <w:rPr>
          <w:b/>
          <w:sz w:val="20"/>
        </w:rPr>
        <w:t>Министерство сельского хозяйства</w:t>
      </w:r>
    </w:p>
    <w:p w:rsidR="00000F84" w:rsidRDefault="00000F84">
      <w:pPr>
        <w:pStyle w:val="2"/>
        <w:rPr>
          <w:b/>
          <w:sz w:val="20"/>
        </w:rPr>
      </w:pPr>
      <w:r>
        <w:rPr>
          <w:b/>
          <w:sz w:val="20"/>
        </w:rPr>
        <w:t>Российской Федерации</w:t>
      </w:r>
    </w:p>
    <w:p w:rsidR="00000F84" w:rsidRDefault="00000F84">
      <w:pPr>
        <w:pStyle w:val="4"/>
        <w:rPr>
          <w:rFonts w:eastAsia="Times New Roman"/>
          <w:bCs/>
          <w:caps w:val="0"/>
          <w:sz w:val="20"/>
        </w:rPr>
      </w:pPr>
      <w:r>
        <w:rPr>
          <w:rFonts w:eastAsia="Times New Roman"/>
          <w:bCs/>
          <w:caps w:val="0"/>
          <w:sz w:val="20"/>
        </w:rPr>
        <w:t xml:space="preserve">Департамент </w:t>
      </w:r>
      <w:proofErr w:type="gramStart"/>
      <w:r>
        <w:rPr>
          <w:rFonts w:eastAsia="Times New Roman"/>
          <w:bCs/>
          <w:caps w:val="0"/>
          <w:sz w:val="20"/>
        </w:rPr>
        <w:t>научно-технологической</w:t>
      </w:r>
      <w:proofErr w:type="gramEnd"/>
    </w:p>
    <w:p w:rsidR="00000F84" w:rsidRDefault="00000F84">
      <w:pPr>
        <w:pStyle w:val="4"/>
        <w:rPr>
          <w:rFonts w:eastAsia="Times New Roman"/>
          <w:bCs/>
          <w:caps w:val="0"/>
          <w:sz w:val="20"/>
        </w:rPr>
      </w:pPr>
      <w:r>
        <w:rPr>
          <w:rFonts w:eastAsia="Times New Roman"/>
          <w:bCs/>
          <w:caps w:val="0"/>
          <w:sz w:val="20"/>
        </w:rPr>
        <w:t>политики и образования</w:t>
      </w:r>
    </w:p>
    <w:p w:rsidR="00000F84" w:rsidRDefault="00000F84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Федеральное государственное </w:t>
      </w:r>
      <w:r w:rsidR="007A4D4D">
        <w:rPr>
          <w:b/>
          <w:bCs/>
          <w:sz w:val="20"/>
        </w:rPr>
        <w:t xml:space="preserve">бюджетное </w:t>
      </w:r>
      <w:r>
        <w:rPr>
          <w:b/>
          <w:bCs/>
          <w:sz w:val="20"/>
        </w:rPr>
        <w:t>образовательное учреждение высшего профессионального образования «Красноярский государственный аграрный университет»</w:t>
      </w:r>
    </w:p>
    <w:p w:rsidR="00000F84" w:rsidRDefault="00000F84">
      <w:pPr>
        <w:pStyle w:val="4"/>
        <w:rPr>
          <w:rFonts w:eastAsia="Times New Roman"/>
          <w:caps w:val="0"/>
          <w:sz w:val="20"/>
        </w:rPr>
      </w:pPr>
      <w:r>
        <w:rPr>
          <w:rFonts w:eastAsia="Times New Roman"/>
          <w:caps w:val="0"/>
          <w:sz w:val="20"/>
        </w:rPr>
        <w:t>Красн</w:t>
      </w:r>
      <w:r w:rsidR="00D949DF">
        <w:rPr>
          <w:rFonts w:eastAsia="Times New Roman"/>
          <w:caps w:val="0"/>
          <w:sz w:val="20"/>
        </w:rPr>
        <w:t>оярское региональное отделение О</w:t>
      </w:r>
      <w:r>
        <w:rPr>
          <w:rFonts w:eastAsia="Times New Roman"/>
          <w:caps w:val="0"/>
          <w:sz w:val="20"/>
        </w:rPr>
        <w:t>бщероссийской общественной организации «Российский союз молодых ученых»</w:t>
      </w:r>
    </w:p>
    <w:p w:rsidR="00000F84" w:rsidRDefault="00000F84">
      <w:pPr>
        <w:pStyle w:val="4"/>
        <w:rPr>
          <w:rFonts w:eastAsia="Times New Roman"/>
          <w:caps w:val="0"/>
          <w:sz w:val="20"/>
        </w:rPr>
      </w:pPr>
      <w:r>
        <w:rPr>
          <w:rFonts w:eastAsia="Times New Roman"/>
          <w:caps w:val="0"/>
          <w:sz w:val="20"/>
        </w:rPr>
        <w:t>Совет молодых ученых КрасГАУ</w:t>
      </w:r>
    </w:p>
    <w:p w:rsidR="0065386F" w:rsidRDefault="0065386F" w:rsidP="0065386F">
      <w:pPr>
        <w:pStyle w:val="4"/>
        <w:rPr>
          <w:rFonts w:eastAsia="Times New Roman"/>
          <w:b w:val="0"/>
          <w:bCs/>
          <w:sz w:val="22"/>
        </w:rPr>
      </w:pPr>
    </w:p>
    <w:p w:rsidR="00634E92" w:rsidRDefault="00E438F4" w:rsidP="00E438F4">
      <w:pPr>
        <w:pStyle w:val="4"/>
        <w:rPr>
          <w:rFonts w:eastAsia="Times New Roman"/>
          <w:bCs/>
          <w:sz w:val="24"/>
        </w:rPr>
      </w:pPr>
      <w:r w:rsidRPr="00E438F4">
        <w:rPr>
          <w:rFonts w:eastAsia="Times New Roman"/>
          <w:bCs/>
          <w:sz w:val="24"/>
        </w:rPr>
        <w:t>V</w:t>
      </w:r>
      <w:r w:rsidR="007575A4">
        <w:rPr>
          <w:rFonts w:eastAsia="Times New Roman"/>
          <w:bCs/>
          <w:sz w:val="24"/>
          <w:lang w:val="en-US"/>
        </w:rPr>
        <w:t>I</w:t>
      </w:r>
      <w:r w:rsidR="00FA58A7">
        <w:rPr>
          <w:rFonts w:eastAsia="Times New Roman"/>
          <w:bCs/>
          <w:sz w:val="24"/>
          <w:lang w:val="en-US"/>
        </w:rPr>
        <w:t>I</w:t>
      </w:r>
      <w:r w:rsidR="00C132D7">
        <w:rPr>
          <w:rFonts w:eastAsia="Times New Roman"/>
          <w:bCs/>
          <w:sz w:val="24"/>
          <w:lang w:val="en-US"/>
        </w:rPr>
        <w:t>I</w:t>
      </w:r>
      <w:r w:rsidR="00FA58A7">
        <w:rPr>
          <w:rFonts w:eastAsia="Times New Roman"/>
          <w:bCs/>
          <w:sz w:val="24"/>
        </w:rPr>
        <w:t xml:space="preserve"> МЕЖДУНАРОДНАЯ</w:t>
      </w:r>
      <w:r w:rsidRPr="00E438F4">
        <w:rPr>
          <w:rFonts w:eastAsia="Times New Roman"/>
          <w:bCs/>
          <w:sz w:val="24"/>
        </w:rPr>
        <w:t xml:space="preserve"> </w:t>
      </w:r>
    </w:p>
    <w:p w:rsidR="00E438F4" w:rsidRPr="00E438F4" w:rsidRDefault="00E438F4" w:rsidP="00E438F4">
      <w:pPr>
        <w:pStyle w:val="4"/>
        <w:rPr>
          <w:rFonts w:eastAsia="Times New Roman"/>
          <w:bCs/>
          <w:sz w:val="24"/>
        </w:rPr>
      </w:pPr>
      <w:r w:rsidRPr="00E438F4">
        <w:rPr>
          <w:rFonts w:eastAsia="Times New Roman"/>
          <w:bCs/>
          <w:sz w:val="24"/>
        </w:rPr>
        <w:t>НАУЧНО-ПРАКТИЧЕСКАЯ</w:t>
      </w:r>
    </w:p>
    <w:p w:rsidR="00E438F4" w:rsidRPr="00E438F4" w:rsidRDefault="00E438F4" w:rsidP="00E438F4">
      <w:pPr>
        <w:pStyle w:val="4"/>
        <w:rPr>
          <w:rFonts w:eastAsia="Times New Roman"/>
          <w:bCs/>
          <w:sz w:val="24"/>
        </w:rPr>
      </w:pPr>
      <w:r w:rsidRPr="00E438F4">
        <w:rPr>
          <w:rFonts w:eastAsia="Times New Roman"/>
          <w:bCs/>
          <w:sz w:val="24"/>
        </w:rPr>
        <w:t>КОНФЕРЕНЦИЯ МОЛОДЫХ УЧ</w:t>
      </w:r>
      <w:r w:rsidR="00E26D8C">
        <w:rPr>
          <w:rFonts w:eastAsia="Times New Roman"/>
          <w:bCs/>
          <w:sz w:val="24"/>
        </w:rPr>
        <w:t>Е</w:t>
      </w:r>
      <w:r w:rsidRPr="00E438F4">
        <w:rPr>
          <w:rFonts w:eastAsia="Times New Roman"/>
          <w:bCs/>
          <w:sz w:val="24"/>
        </w:rPr>
        <w:t xml:space="preserve">НЫХ </w:t>
      </w:r>
    </w:p>
    <w:p w:rsidR="007A4D4D" w:rsidRDefault="007A4D4D" w:rsidP="00E438F4">
      <w:pPr>
        <w:pStyle w:val="4"/>
        <w:rPr>
          <w:rFonts w:eastAsia="Times New Roman"/>
          <w:bCs/>
          <w:sz w:val="22"/>
        </w:rPr>
      </w:pPr>
    </w:p>
    <w:p w:rsidR="00000F84" w:rsidRDefault="00144047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123825</wp:posOffset>
            </wp:positionV>
            <wp:extent cx="2456180" cy="2456180"/>
            <wp:effectExtent l="19050" t="0" r="1270" b="0"/>
            <wp:wrapNone/>
            <wp:docPr id="61" name="Рисунок 61" descr="Эмблема_кгау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Эмблема_кгау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77B" w:rsidRDefault="0076577B">
      <w:pPr>
        <w:jc w:val="center"/>
        <w:rPr>
          <w:sz w:val="28"/>
        </w:rPr>
      </w:pPr>
    </w:p>
    <w:p w:rsidR="0076577B" w:rsidRDefault="0076577B">
      <w:pPr>
        <w:jc w:val="center"/>
        <w:rPr>
          <w:sz w:val="28"/>
        </w:rPr>
      </w:pPr>
    </w:p>
    <w:p w:rsidR="0076577B" w:rsidRDefault="0076577B">
      <w:pPr>
        <w:jc w:val="center"/>
        <w:rPr>
          <w:sz w:val="28"/>
        </w:rPr>
      </w:pPr>
    </w:p>
    <w:p w:rsidR="0076577B" w:rsidRDefault="0076577B">
      <w:pPr>
        <w:jc w:val="center"/>
        <w:rPr>
          <w:sz w:val="28"/>
        </w:rPr>
      </w:pPr>
    </w:p>
    <w:p w:rsidR="0076577B" w:rsidRDefault="0076577B">
      <w:pPr>
        <w:jc w:val="center"/>
        <w:rPr>
          <w:sz w:val="28"/>
        </w:rPr>
      </w:pPr>
    </w:p>
    <w:p w:rsidR="0076577B" w:rsidRDefault="0076577B">
      <w:pPr>
        <w:jc w:val="center"/>
        <w:rPr>
          <w:sz w:val="28"/>
        </w:rPr>
      </w:pPr>
    </w:p>
    <w:p w:rsidR="0076577B" w:rsidRDefault="0076577B">
      <w:pPr>
        <w:jc w:val="center"/>
        <w:rPr>
          <w:sz w:val="28"/>
        </w:rPr>
      </w:pPr>
    </w:p>
    <w:p w:rsidR="0076577B" w:rsidRDefault="0076577B">
      <w:pPr>
        <w:jc w:val="center"/>
        <w:rPr>
          <w:sz w:val="28"/>
        </w:rPr>
      </w:pPr>
    </w:p>
    <w:p w:rsidR="0076577B" w:rsidRDefault="0076577B">
      <w:pPr>
        <w:jc w:val="center"/>
        <w:rPr>
          <w:sz w:val="28"/>
        </w:rPr>
      </w:pPr>
    </w:p>
    <w:p w:rsidR="0076577B" w:rsidRDefault="0076577B">
      <w:pPr>
        <w:jc w:val="center"/>
        <w:rPr>
          <w:sz w:val="28"/>
        </w:rPr>
      </w:pPr>
    </w:p>
    <w:p w:rsidR="0076577B" w:rsidRDefault="0076577B">
      <w:pPr>
        <w:jc w:val="center"/>
        <w:rPr>
          <w:sz w:val="28"/>
        </w:rPr>
      </w:pPr>
    </w:p>
    <w:p w:rsidR="006D69BD" w:rsidRDefault="006D69BD">
      <w:pPr>
        <w:pStyle w:val="30"/>
        <w:rPr>
          <w:bCs w:val="0"/>
          <w:sz w:val="24"/>
        </w:rPr>
      </w:pPr>
    </w:p>
    <w:p w:rsidR="006D69BD" w:rsidRDefault="006D69BD">
      <w:pPr>
        <w:pStyle w:val="30"/>
        <w:rPr>
          <w:bCs w:val="0"/>
          <w:sz w:val="24"/>
        </w:rPr>
      </w:pPr>
    </w:p>
    <w:p w:rsidR="00000F84" w:rsidRPr="0016481F" w:rsidRDefault="0065386F">
      <w:pPr>
        <w:pStyle w:val="30"/>
        <w:rPr>
          <w:bCs w:val="0"/>
          <w:sz w:val="24"/>
        </w:rPr>
      </w:pPr>
      <w:r w:rsidRPr="0016481F">
        <w:rPr>
          <w:bCs w:val="0"/>
          <w:sz w:val="24"/>
        </w:rPr>
        <w:t>«Инновационные тенденции развития Российской науки»</w:t>
      </w:r>
    </w:p>
    <w:p w:rsidR="0016481F" w:rsidRDefault="0016481F">
      <w:pPr>
        <w:pStyle w:val="30"/>
      </w:pPr>
    </w:p>
    <w:p w:rsidR="007A4D4D" w:rsidRDefault="008034FF">
      <w:pPr>
        <w:jc w:val="center"/>
        <w:rPr>
          <w:b/>
        </w:rPr>
      </w:pPr>
      <w:r>
        <w:rPr>
          <w:b/>
          <w:bCs/>
          <w:szCs w:val="32"/>
        </w:rPr>
        <w:t>2</w:t>
      </w:r>
      <w:r w:rsidR="00CC1013">
        <w:rPr>
          <w:b/>
          <w:bCs/>
          <w:szCs w:val="32"/>
        </w:rPr>
        <w:t>3</w:t>
      </w:r>
      <w:r w:rsidR="007A4D4D" w:rsidRPr="00112AF0">
        <w:rPr>
          <w:b/>
          <w:bCs/>
          <w:szCs w:val="32"/>
        </w:rPr>
        <w:t>-</w:t>
      </w:r>
      <w:r>
        <w:rPr>
          <w:b/>
          <w:bCs/>
          <w:szCs w:val="32"/>
        </w:rPr>
        <w:t>2</w:t>
      </w:r>
      <w:r w:rsidR="00CC1013">
        <w:rPr>
          <w:b/>
          <w:bCs/>
          <w:szCs w:val="32"/>
        </w:rPr>
        <w:t>5</w:t>
      </w:r>
      <w:r w:rsidR="007A4D4D" w:rsidRPr="00112AF0">
        <w:rPr>
          <w:b/>
          <w:bCs/>
          <w:szCs w:val="32"/>
        </w:rPr>
        <w:t xml:space="preserve"> </w:t>
      </w:r>
      <w:r w:rsidR="00CE2139">
        <w:rPr>
          <w:b/>
          <w:bCs/>
          <w:szCs w:val="32"/>
        </w:rPr>
        <w:t>марта</w:t>
      </w:r>
      <w:r w:rsidR="007A4D4D" w:rsidRPr="00112AF0">
        <w:rPr>
          <w:b/>
          <w:bCs/>
          <w:szCs w:val="32"/>
        </w:rPr>
        <w:t xml:space="preserve"> 201</w:t>
      </w:r>
      <w:r w:rsidR="00CC1013">
        <w:rPr>
          <w:b/>
          <w:bCs/>
          <w:szCs w:val="32"/>
        </w:rPr>
        <w:t>5</w:t>
      </w:r>
      <w:r w:rsidR="007A4D4D" w:rsidRPr="00112AF0">
        <w:rPr>
          <w:b/>
          <w:bCs/>
          <w:szCs w:val="32"/>
        </w:rPr>
        <w:t xml:space="preserve"> г</w:t>
      </w:r>
      <w:r w:rsidR="000315B4">
        <w:rPr>
          <w:b/>
        </w:rPr>
        <w:t>.</w:t>
      </w:r>
    </w:p>
    <w:p w:rsidR="00000F84" w:rsidRDefault="00000F84">
      <w:pPr>
        <w:jc w:val="center"/>
        <w:rPr>
          <w:b/>
        </w:rPr>
      </w:pPr>
      <w:r w:rsidRPr="00E438F4">
        <w:rPr>
          <w:b/>
        </w:rPr>
        <w:t>г. Красноярск</w:t>
      </w:r>
    </w:p>
    <w:sectPr w:rsidR="00000F84" w:rsidSect="00245E5F">
      <w:pgSz w:w="16838" w:h="11906" w:orient="landscape" w:code="9"/>
      <w:pgMar w:top="567" w:right="567" w:bottom="357" w:left="567" w:header="709" w:footer="709" w:gutter="0"/>
      <w:cols w:num="3" w:space="45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D06"/>
    <w:multiLevelType w:val="hybridMultilevel"/>
    <w:tmpl w:val="41F00692"/>
    <w:lvl w:ilvl="0" w:tplc="523C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E09F7"/>
    <w:multiLevelType w:val="hybridMultilevel"/>
    <w:tmpl w:val="148A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95DF9"/>
    <w:multiLevelType w:val="hybridMultilevel"/>
    <w:tmpl w:val="BA7E117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BD94126"/>
    <w:multiLevelType w:val="hybridMultilevel"/>
    <w:tmpl w:val="1BB0A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566D1"/>
    <w:rsid w:val="00000F84"/>
    <w:rsid w:val="000046D8"/>
    <w:rsid w:val="0001634F"/>
    <w:rsid w:val="000315B4"/>
    <w:rsid w:val="000338BF"/>
    <w:rsid w:val="0004374E"/>
    <w:rsid w:val="00066037"/>
    <w:rsid w:val="000735A6"/>
    <w:rsid w:val="00085AB3"/>
    <w:rsid w:val="0009700C"/>
    <w:rsid w:val="000B0050"/>
    <w:rsid w:val="000B1AC8"/>
    <w:rsid w:val="000E4093"/>
    <w:rsid w:val="000F152E"/>
    <w:rsid w:val="000F79BE"/>
    <w:rsid w:val="001032C8"/>
    <w:rsid w:val="00120A65"/>
    <w:rsid w:val="00144047"/>
    <w:rsid w:val="0016481F"/>
    <w:rsid w:val="00167DC1"/>
    <w:rsid w:val="00167FCB"/>
    <w:rsid w:val="001759E6"/>
    <w:rsid w:val="00186E02"/>
    <w:rsid w:val="001901EF"/>
    <w:rsid w:val="00196F77"/>
    <w:rsid w:val="001E493B"/>
    <w:rsid w:val="001F41B2"/>
    <w:rsid w:val="00202806"/>
    <w:rsid w:val="0020769D"/>
    <w:rsid w:val="002166EB"/>
    <w:rsid w:val="00227664"/>
    <w:rsid w:val="00236803"/>
    <w:rsid w:val="00245E5F"/>
    <w:rsid w:val="002578AE"/>
    <w:rsid w:val="002636BE"/>
    <w:rsid w:val="002862A4"/>
    <w:rsid w:val="002938C4"/>
    <w:rsid w:val="002C1D80"/>
    <w:rsid w:val="002D0C24"/>
    <w:rsid w:val="002E2F4D"/>
    <w:rsid w:val="002E78A0"/>
    <w:rsid w:val="002F42D2"/>
    <w:rsid w:val="002F52F6"/>
    <w:rsid w:val="003046D6"/>
    <w:rsid w:val="003054DB"/>
    <w:rsid w:val="0031044F"/>
    <w:rsid w:val="00312FC7"/>
    <w:rsid w:val="0032182A"/>
    <w:rsid w:val="00331155"/>
    <w:rsid w:val="00357A90"/>
    <w:rsid w:val="00390687"/>
    <w:rsid w:val="00393B2B"/>
    <w:rsid w:val="003D6528"/>
    <w:rsid w:val="003D7924"/>
    <w:rsid w:val="003E3F85"/>
    <w:rsid w:val="00404F41"/>
    <w:rsid w:val="004065CB"/>
    <w:rsid w:val="00412CD6"/>
    <w:rsid w:val="00414EC4"/>
    <w:rsid w:val="00430BAC"/>
    <w:rsid w:val="00434DAA"/>
    <w:rsid w:val="004425EE"/>
    <w:rsid w:val="00451884"/>
    <w:rsid w:val="0046437B"/>
    <w:rsid w:val="00483628"/>
    <w:rsid w:val="004B7747"/>
    <w:rsid w:val="004C0D6F"/>
    <w:rsid w:val="004C1298"/>
    <w:rsid w:val="004C1A27"/>
    <w:rsid w:val="004D63D8"/>
    <w:rsid w:val="004D73EF"/>
    <w:rsid w:val="004F7DD5"/>
    <w:rsid w:val="00500509"/>
    <w:rsid w:val="0051051F"/>
    <w:rsid w:val="00540AD6"/>
    <w:rsid w:val="005769F1"/>
    <w:rsid w:val="0058202D"/>
    <w:rsid w:val="00582FB1"/>
    <w:rsid w:val="0058529A"/>
    <w:rsid w:val="005909C4"/>
    <w:rsid w:val="005A796F"/>
    <w:rsid w:val="005D1127"/>
    <w:rsid w:val="005D2F6C"/>
    <w:rsid w:val="005D4658"/>
    <w:rsid w:val="00600A83"/>
    <w:rsid w:val="006069F9"/>
    <w:rsid w:val="00607402"/>
    <w:rsid w:val="006251F8"/>
    <w:rsid w:val="00625D1F"/>
    <w:rsid w:val="00634E92"/>
    <w:rsid w:val="0064146D"/>
    <w:rsid w:val="00642679"/>
    <w:rsid w:val="00652B45"/>
    <w:rsid w:val="0065386F"/>
    <w:rsid w:val="00671BFA"/>
    <w:rsid w:val="006765ED"/>
    <w:rsid w:val="006809C2"/>
    <w:rsid w:val="006A5F82"/>
    <w:rsid w:val="006C4050"/>
    <w:rsid w:val="006C637D"/>
    <w:rsid w:val="006C7545"/>
    <w:rsid w:val="006D064E"/>
    <w:rsid w:val="006D5F4F"/>
    <w:rsid w:val="006D69BD"/>
    <w:rsid w:val="0071018C"/>
    <w:rsid w:val="007105BC"/>
    <w:rsid w:val="007119ED"/>
    <w:rsid w:val="00722EBB"/>
    <w:rsid w:val="0072588E"/>
    <w:rsid w:val="007575A4"/>
    <w:rsid w:val="00762950"/>
    <w:rsid w:val="00762F1A"/>
    <w:rsid w:val="0076577B"/>
    <w:rsid w:val="007761B1"/>
    <w:rsid w:val="00797B1E"/>
    <w:rsid w:val="007A4D4D"/>
    <w:rsid w:val="007B38F0"/>
    <w:rsid w:val="007C5AF5"/>
    <w:rsid w:val="007D4C00"/>
    <w:rsid w:val="007F71C1"/>
    <w:rsid w:val="0080120F"/>
    <w:rsid w:val="008034FF"/>
    <w:rsid w:val="0080791C"/>
    <w:rsid w:val="00812505"/>
    <w:rsid w:val="00845724"/>
    <w:rsid w:val="008A23CD"/>
    <w:rsid w:val="008B72C4"/>
    <w:rsid w:val="008E4B6D"/>
    <w:rsid w:val="00906D6C"/>
    <w:rsid w:val="009132E7"/>
    <w:rsid w:val="00913EDB"/>
    <w:rsid w:val="00923A46"/>
    <w:rsid w:val="00930095"/>
    <w:rsid w:val="00935152"/>
    <w:rsid w:val="0094534F"/>
    <w:rsid w:val="0095555C"/>
    <w:rsid w:val="00970FA0"/>
    <w:rsid w:val="00980C8C"/>
    <w:rsid w:val="00982ED0"/>
    <w:rsid w:val="00990747"/>
    <w:rsid w:val="009C7B73"/>
    <w:rsid w:val="009D0AF7"/>
    <w:rsid w:val="009E2A60"/>
    <w:rsid w:val="009E754A"/>
    <w:rsid w:val="009E760C"/>
    <w:rsid w:val="00A13C7F"/>
    <w:rsid w:val="00A23F97"/>
    <w:rsid w:val="00A276AA"/>
    <w:rsid w:val="00A31B2A"/>
    <w:rsid w:val="00A4158C"/>
    <w:rsid w:val="00A4203C"/>
    <w:rsid w:val="00A56CD1"/>
    <w:rsid w:val="00A678E6"/>
    <w:rsid w:val="00A73342"/>
    <w:rsid w:val="00AC0CCB"/>
    <w:rsid w:val="00AC2550"/>
    <w:rsid w:val="00AC7B16"/>
    <w:rsid w:val="00AE008F"/>
    <w:rsid w:val="00B02603"/>
    <w:rsid w:val="00B12518"/>
    <w:rsid w:val="00B175ED"/>
    <w:rsid w:val="00B21C40"/>
    <w:rsid w:val="00B238C7"/>
    <w:rsid w:val="00B31181"/>
    <w:rsid w:val="00B440BB"/>
    <w:rsid w:val="00B44315"/>
    <w:rsid w:val="00B75CC0"/>
    <w:rsid w:val="00B86AFF"/>
    <w:rsid w:val="00B94142"/>
    <w:rsid w:val="00BA49E4"/>
    <w:rsid w:val="00BB470D"/>
    <w:rsid w:val="00BB6D63"/>
    <w:rsid w:val="00BB6DA9"/>
    <w:rsid w:val="00BD09B9"/>
    <w:rsid w:val="00BD4EFB"/>
    <w:rsid w:val="00BE1C37"/>
    <w:rsid w:val="00BF1B6B"/>
    <w:rsid w:val="00BF2333"/>
    <w:rsid w:val="00BF2A63"/>
    <w:rsid w:val="00C0301C"/>
    <w:rsid w:val="00C056B5"/>
    <w:rsid w:val="00C132D7"/>
    <w:rsid w:val="00C22A27"/>
    <w:rsid w:val="00C243DB"/>
    <w:rsid w:val="00C35292"/>
    <w:rsid w:val="00C71B66"/>
    <w:rsid w:val="00CA45DF"/>
    <w:rsid w:val="00CA6309"/>
    <w:rsid w:val="00CC1013"/>
    <w:rsid w:val="00CE2139"/>
    <w:rsid w:val="00D00EF2"/>
    <w:rsid w:val="00D02B18"/>
    <w:rsid w:val="00D03800"/>
    <w:rsid w:val="00D1040D"/>
    <w:rsid w:val="00D13830"/>
    <w:rsid w:val="00D16397"/>
    <w:rsid w:val="00D224E7"/>
    <w:rsid w:val="00D227BF"/>
    <w:rsid w:val="00D35564"/>
    <w:rsid w:val="00D46021"/>
    <w:rsid w:val="00D46819"/>
    <w:rsid w:val="00D53265"/>
    <w:rsid w:val="00D647FB"/>
    <w:rsid w:val="00D949DF"/>
    <w:rsid w:val="00E15C8D"/>
    <w:rsid w:val="00E26D8C"/>
    <w:rsid w:val="00E3495E"/>
    <w:rsid w:val="00E438F4"/>
    <w:rsid w:val="00E51547"/>
    <w:rsid w:val="00E566D1"/>
    <w:rsid w:val="00E66938"/>
    <w:rsid w:val="00E7492C"/>
    <w:rsid w:val="00E8148E"/>
    <w:rsid w:val="00E9388E"/>
    <w:rsid w:val="00EC5D54"/>
    <w:rsid w:val="00ED0F28"/>
    <w:rsid w:val="00ED6503"/>
    <w:rsid w:val="00EE755F"/>
    <w:rsid w:val="00EE782A"/>
    <w:rsid w:val="00EF197A"/>
    <w:rsid w:val="00EF578D"/>
    <w:rsid w:val="00F22151"/>
    <w:rsid w:val="00F245AD"/>
    <w:rsid w:val="00F34462"/>
    <w:rsid w:val="00F435BC"/>
    <w:rsid w:val="00F54335"/>
    <w:rsid w:val="00F642AC"/>
    <w:rsid w:val="00F74746"/>
    <w:rsid w:val="00F80129"/>
    <w:rsid w:val="00FA58A7"/>
    <w:rsid w:val="00FB2579"/>
    <w:rsid w:val="00FD3A72"/>
    <w:rsid w:val="00FE23BD"/>
    <w:rsid w:val="00FE32B5"/>
    <w:rsid w:val="00FE3D10"/>
    <w:rsid w:val="00FE75C7"/>
    <w:rsid w:val="00FF2E8D"/>
    <w:rsid w:val="00FF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3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D6"/>
    <w:rPr>
      <w:sz w:val="24"/>
      <w:szCs w:val="24"/>
    </w:rPr>
  </w:style>
  <w:style w:type="paragraph" w:styleId="1">
    <w:name w:val="heading 1"/>
    <w:basedOn w:val="a"/>
    <w:next w:val="a"/>
    <w:qFormat/>
    <w:rsid w:val="00540AD6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540AD6"/>
    <w:pPr>
      <w:keepNext/>
      <w:jc w:val="center"/>
      <w:outlineLvl w:val="1"/>
    </w:pPr>
    <w:rPr>
      <w:rFonts w:eastAsia="Arial Unicode MS"/>
      <w:sz w:val="28"/>
      <w:szCs w:val="28"/>
    </w:rPr>
  </w:style>
  <w:style w:type="paragraph" w:styleId="3">
    <w:name w:val="heading 3"/>
    <w:basedOn w:val="a"/>
    <w:next w:val="a"/>
    <w:qFormat/>
    <w:rsid w:val="00540AD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40AD6"/>
    <w:pPr>
      <w:keepNext/>
      <w:jc w:val="center"/>
      <w:outlineLvl w:val="3"/>
    </w:pPr>
    <w:rPr>
      <w:rFonts w:eastAsia="Arial Unicode MS"/>
      <w:b/>
      <w:caps/>
      <w:sz w:val="28"/>
    </w:rPr>
  </w:style>
  <w:style w:type="paragraph" w:styleId="5">
    <w:name w:val="heading 5"/>
    <w:basedOn w:val="a"/>
    <w:next w:val="a"/>
    <w:qFormat/>
    <w:rsid w:val="00540AD6"/>
    <w:pPr>
      <w:keepNext/>
      <w:jc w:val="center"/>
      <w:outlineLvl w:val="4"/>
    </w:pPr>
    <w:rPr>
      <w:rFonts w:eastAsia="Arial Unicode MS"/>
      <w:b/>
      <w:caps/>
      <w:sz w:val="28"/>
      <w:u w:val="single"/>
    </w:rPr>
  </w:style>
  <w:style w:type="paragraph" w:styleId="6">
    <w:name w:val="heading 6"/>
    <w:basedOn w:val="a"/>
    <w:next w:val="a"/>
    <w:qFormat/>
    <w:rsid w:val="00540AD6"/>
    <w:pPr>
      <w:keepNext/>
      <w:jc w:val="both"/>
      <w:outlineLvl w:val="5"/>
    </w:pPr>
    <w:rPr>
      <w:b/>
      <w:caps/>
      <w:sz w:val="28"/>
    </w:rPr>
  </w:style>
  <w:style w:type="paragraph" w:styleId="7">
    <w:name w:val="heading 7"/>
    <w:basedOn w:val="a"/>
    <w:next w:val="a"/>
    <w:qFormat/>
    <w:rsid w:val="00540AD6"/>
    <w:pPr>
      <w:keepNext/>
      <w:jc w:val="center"/>
      <w:outlineLvl w:val="6"/>
    </w:pPr>
    <w:rPr>
      <w:caps/>
      <w:sz w:val="28"/>
      <w:u w:val="single"/>
    </w:rPr>
  </w:style>
  <w:style w:type="paragraph" w:styleId="8">
    <w:name w:val="heading 8"/>
    <w:basedOn w:val="a"/>
    <w:next w:val="a"/>
    <w:qFormat/>
    <w:rsid w:val="00540AD6"/>
    <w:pPr>
      <w:keepNext/>
      <w:jc w:val="both"/>
      <w:outlineLvl w:val="7"/>
    </w:pPr>
    <w:rPr>
      <w:i/>
      <w:iCs/>
      <w:sz w:val="28"/>
    </w:rPr>
  </w:style>
  <w:style w:type="paragraph" w:styleId="9">
    <w:name w:val="heading 9"/>
    <w:basedOn w:val="a"/>
    <w:next w:val="a"/>
    <w:qFormat/>
    <w:rsid w:val="00540AD6"/>
    <w:pPr>
      <w:keepNext/>
      <w:jc w:val="both"/>
      <w:outlineLvl w:val="8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semiHidden/>
    <w:rsid w:val="00540AD6"/>
    <w:pPr>
      <w:jc w:val="both"/>
    </w:pPr>
    <w:rPr>
      <w:b/>
      <w:bCs/>
      <w:sz w:val="28"/>
    </w:rPr>
  </w:style>
  <w:style w:type="paragraph" w:styleId="a3">
    <w:name w:val="Body Text"/>
    <w:basedOn w:val="a"/>
    <w:semiHidden/>
    <w:rsid w:val="00540AD6"/>
    <w:pPr>
      <w:jc w:val="center"/>
    </w:pPr>
    <w:rPr>
      <w:sz w:val="28"/>
    </w:rPr>
  </w:style>
  <w:style w:type="paragraph" w:styleId="30">
    <w:name w:val="Body Text 3"/>
    <w:basedOn w:val="a"/>
    <w:semiHidden/>
    <w:rsid w:val="00540AD6"/>
    <w:pPr>
      <w:jc w:val="center"/>
    </w:pPr>
    <w:rPr>
      <w:b/>
      <w:bCs/>
      <w:caps/>
      <w:sz w:val="28"/>
    </w:rPr>
  </w:style>
  <w:style w:type="paragraph" w:styleId="a4">
    <w:name w:val="Body Text Indent"/>
    <w:basedOn w:val="a"/>
    <w:semiHidden/>
    <w:rsid w:val="00540AD6"/>
    <w:pPr>
      <w:ind w:firstLine="540"/>
      <w:jc w:val="both"/>
    </w:pPr>
    <w:rPr>
      <w:sz w:val="28"/>
    </w:rPr>
  </w:style>
  <w:style w:type="character" w:styleId="a5">
    <w:name w:val="Hyperlink"/>
    <w:basedOn w:val="a0"/>
    <w:semiHidden/>
    <w:rsid w:val="00540AD6"/>
    <w:rPr>
      <w:color w:val="0000FF"/>
      <w:u w:val="single"/>
    </w:rPr>
  </w:style>
  <w:style w:type="paragraph" w:styleId="22">
    <w:name w:val="Body Text Indent 2"/>
    <w:basedOn w:val="a"/>
    <w:semiHidden/>
    <w:rsid w:val="00540AD6"/>
    <w:pPr>
      <w:ind w:left="180"/>
      <w:jc w:val="both"/>
    </w:pPr>
    <w:rPr>
      <w:sz w:val="28"/>
    </w:rPr>
  </w:style>
  <w:style w:type="paragraph" w:styleId="31">
    <w:name w:val="Body Text Indent 3"/>
    <w:basedOn w:val="a"/>
    <w:link w:val="32"/>
    <w:semiHidden/>
    <w:rsid w:val="00540AD6"/>
    <w:pPr>
      <w:ind w:firstLine="180"/>
      <w:jc w:val="both"/>
    </w:pPr>
    <w:rPr>
      <w:sz w:val="20"/>
    </w:rPr>
  </w:style>
  <w:style w:type="character" w:customStyle="1" w:styleId="apple-style-span">
    <w:name w:val="apple-style-span"/>
    <w:basedOn w:val="a0"/>
    <w:rsid w:val="002E78A0"/>
  </w:style>
  <w:style w:type="character" w:customStyle="1" w:styleId="apple-converted-space">
    <w:name w:val="apple-converted-space"/>
    <w:basedOn w:val="a0"/>
    <w:rsid w:val="002E78A0"/>
  </w:style>
  <w:style w:type="character" w:customStyle="1" w:styleId="32">
    <w:name w:val="Основной текст с отступом 3 Знак"/>
    <w:basedOn w:val="a0"/>
    <w:link w:val="31"/>
    <w:semiHidden/>
    <w:rsid w:val="00C22A27"/>
    <w:rPr>
      <w:szCs w:val="24"/>
    </w:rPr>
  </w:style>
  <w:style w:type="character" w:styleId="a6">
    <w:name w:val="FollowedHyperlink"/>
    <w:basedOn w:val="a0"/>
    <w:uiPriority w:val="99"/>
    <w:semiHidden/>
    <w:unhideWhenUsed/>
    <w:rsid w:val="00B02603"/>
    <w:rPr>
      <w:color w:val="800080"/>
      <w:u w:val="single"/>
    </w:rPr>
  </w:style>
  <w:style w:type="character" w:customStyle="1" w:styleId="40">
    <w:name w:val="Заголовок 4 Знак"/>
    <w:basedOn w:val="a0"/>
    <w:link w:val="4"/>
    <w:rsid w:val="00812505"/>
    <w:rPr>
      <w:rFonts w:eastAsia="Arial Unicode MS"/>
      <w:b/>
      <w:caps/>
      <w:sz w:val="28"/>
      <w:szCs w:val="24"/>
    </w:rPr>
  </w:style>
  <w:style w:type="character" w:customStyle="1" w:styleId="21">
    <w:name w:val="Основной текст 2 Знак"/>
    <w:basedOn w:val="a0"/>
    <w:link w:val="20"/>
    <w:semiHidden/>
    <w:rsid w:val="00812505"/>
    <w:rPr>
      <w:b/>
      <w:bCs/>
      <w:sz w:val="28"/>
      <w:szCs w:val="24"/>
    </w:rPr>
  </w:style>
  <w:style w:type="character" w:customStyle="1" w:styleId="query1">
    <w:name w:val="query1"/>
    <w:basedOn w:val="a0"/>
    <w:rsid w:val="00B12518"/>
    <w:rPr>
      <w:shd w:val="clear" w:color="auto" w:fill="FFFF00"/>
    </w:rPr>
  </w:style>
  <w:style w:type="paragraph" w:styleId="a7">
    <w:name w:val="List Paragraph"/>
    <w:basedOn w:val="a"/>
    <w:uiPriority w:val="34"/>
    <w:qFormat/>
    <w:rsid w:val="00906D6C"/>
    <w:pPr>
      <w:suppressAutoHyphens/>
      <w:ind w:left="720"/>
      <w:contextualSpacing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F23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u.kga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ED57-122C-4F7C-A9E1-EDF14D63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НАУЧНЫЕ НАПРАВЛЕНИЯ КОНФЕРЕНЦИИ</vt:lpstr>
    </vt:vector>
  </TitlesOfParts>
  <Company>2</Company>
  <LinksUpToDate>false</LinksUpToDate>
  <CharactersWithSpaces>6902</CharactersWithSpaces>
  <SharedDoc>false</SharedDoc>
  <HLinks>
    <vt:vector size="12" baseType="variant">
      <vt:variant>
        <vt:i4>7012370</vt:i4>
      </vt:variant>
      <vt:variant>
        <vt:i4>3</vt:i4>
      </vt:variant>
      <vt:variant>
        <vt:i4>0</vt:i4>
      </vt:variant>
      <vt:variant>
        <vt:i4>5</vt:i4>
      </vt:variant>
      <vt:variant>
        <vt:lpwstr>mailto:smu.kgau@gmail.com</vt:lpwstr>
      </vt:variant>
      <vt:variant>
        <vt:lpwstr/>
      </vt:variant>
      <vt:variant>
        <vt:i4>7012370</vt:i4>
      </vt:variant>
      <vt:variant>
        <vt:i4>0</vt:i4>
      </vt:variant>
      <vt:variant>
        <vt:i4>0</vt:i4>
      </vt:variant>
      <vt:variant>
        <vt:i4>5</vt:i4>
      </vt:variant>
      <vt:variant>
        <vt:lpwstr>mailto:smu.kgau@gmail.com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НАУЧНЫЕ НАПРАВЛЕНИЯ КОНФЕРЕНЦИИ</dc:title>
  <dc:creator>1</dc:creator>
  <cp:lastModifiedBy>wisar</cp:lastModifiedBy>
  <cp:revision>2</cp:revision>
  <cp:lastPrinted>2015-01-29T14:15:00Z</cp:lastPrinted>
  <dcterms:created xsi:type="dcterms:W3CDTF">2015-01-30T07:04:00Z</dcterms:created>
  <dcterms:modified xsi:type="dcterms:W3CDTF">2015-01-30T07:04:00Z</dcterms:modified>
</cp:coreProperties>
</file>