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D9" w:rsidRPr="00434F09" w:rsidRDefault="00483ED9" w:rsidP="00483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ФГБОУ ВО ВОРОНЕЖСКИЙ ГОСУДАРСТВЕННЫЙ АГРАРНЫЙ УНИВЕРСИТЕТ ИМЕНИ ИМПЕРАТОРА ПЕТРА I</w:t>
      </w:r>
    </w:p>
    <w:p w:rsidR="00483ED9" w:rsidRPr="00CB485F" w:rsidRDefault="00483ED9" w:rsidP="0048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ED9" w:rsidRPr="00483ED9" w:rsidRDefault="00483ED9" w:rsidP="00483ED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ЗЕМЛЕУСТРОЙСТВА И КАДАСТРОВ</w:t>
      </w:r>
    </w:p>
    <w:p w:rsidR="00483ED9" w:rsidRPr="00CB485F" w:rsidRDefault="00483ED9" w:rsidP="00483ED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68A7" w:rsidRPr="00434F09" w:rsidRDefault="008668A7" w:rsidP="0086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ПИСЬМО </w:t>
      </w:r>
    </w:p>
    <w:p w:rsidR="008668A7" w:rsidRPr="00CB485F" w:rsidRDefault="008668A7" w:rsidP="00866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ED9" w:rsidRPr="00CB485F" w:rsidRDefault="008668A7" w:rsidP="008668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научно-практическая конференция</w:t>
      </w: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</w:t>
      </w:r>
      <w:r w:rsidR="001F1A8F" w:rsidRPr="001F1A8F">
        <w:rPr>
          <w:rFonts w:ascii="Times New Roman" w:hAnsi="Times New Roman" w:cs="Times New Roman"/>
          <w:b/>
          <w:sz w:val="24"/>
          <w:szCs w:val="24"/>
        </w:rPr>
        <w:t xml:space="preserve">КАДАСТРОВОЕ И ЭКОЛОГО-ЛАНДШАФТНОЕ ОБЕСПЕЧЕНИЕ ЗЕМЛЕУСТРОЙСТВА </w:t>
      </w:r>
      <w:r w:rsidR="00757216">
        <w:rPr>
          <w:rFonts w:ascii="Times New Roman" w:hAnsi="Times New Roman" w:cs="Times New Roman"/>
          <w:b/>
          <w:sz w:val="24"/>
          <w:szCs w:val="24"/>
        </w:rPr>
        <w:t>В СОВРЕМЕННЫХ УСЛОВИЯХ</w:t>
      </w:r>
      <w:r w:rsidRPr="001F1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F1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668A7" w:rsidRPr="008668A7" w:rsidRDefault="009D0A36" w:rsidP="0086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C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57216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668A7" w:rsidRPr="009D0A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57216">
        <w:rPr>
          <w:rFonts w:ascii="Times New Roman" w:hAnsi="Times New Roman"/>
          <w:b/>
          <w:color w:val="000000" w:themeColor="text1"/>
          <w:sz w:val="24"/>
          <w:szCs w:val="24"/>
        </w:rPr>
        <w:t>апрел</w:t>
      </w:r>
      <w:r w:rsidR="001F1A8F">
        <w:rPr>
          <w:rFonts w:ascii="Times New Roman" w:hAnsi="Times New Roman"/>
          <w:b/>
          <w:sz w:val="24"/>
          <w:szCs w:val="24"/>
        </w:rPr>
        <w:t>я</w:t>
      </w:r>
      <w:r w:rsidR="008668A7" w:rsidRPr="008668A7">
        <w:rPr>
          <w:rFonts w:ascii="Times New Roman" w:hAnsi="Times New Roman"/>
          <w:b/>
          <w:sz w:val="24"/>
          <w:szCs w:val="24"/>
        </w:rPr>
        <w:t xml:space="preserve"> 201</w:t>
      </w:r>
      <w:r w:rsidR="00757216">
        <w:rPr>
          <w:rFonts w:ascii="Times New Roman" w:hAnsi="Times New Roman"/>
          <w:b/>
          <w:sz w:val="24"/>
          <w:szCs w:val="24"/>
        </w:rPr>
        <w:t>8</w:t>
      </w:r>
      <w:r w:rsidR="008668A7"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668A7" w:rsidRPr="00CB485F" w:rsidRDefault="008668A7" w:rsidP="00483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ED9" w:rsidRPr="001F1A8F" w:rsidRDefault="008668A7" w:rsidP="00A30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преподавателей, научных сотрудников, аспирантов и магистрантов </w:t>
      </w:r>
      <w:r w:rsidR="00F8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соавторстве с научными руководителями) 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работе международной научно-п</w:t>
      </w:r>
      <w:r w:rsidRPr="00483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рактической конференции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F1A8F" w:rsidRPr="001F1A8F">
        <w:rPr>
          <w:rFonts w:ascii="Times New Roman" w:hAnsi="Times New Roman" w:cs="Times New Roman"/>
          <w:sz w:val="24"/>
          <w:szCs w:val="24"/>
        </w:rPr>
        <w:t xml:space="preserve">Кадастровое и эколого-ландшафтное обеспечение землеустройства </w:t>
      </w:r>
      <w:r w:rsidR="00757216">
        <w:rPr>
          <w:rFonts w:ascii="Times New Roman" w:hAnsi="Times New Roman" w:cs="Times New Roman"/>
          <w:sz w:val="24"/>
          <w:szCs w:val="24"/>
        </w:rPr>
        <w:t>в современных условиях</w:t>
      </w:r>
      <w:r w:rsidR="002511C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68A7" w:rsidRPr="008668A7" w:rsidRDefault="008668A7" w:rsidP="00A30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68A7" w:rsidRPr="008668A7" w:rsidRDefault="008668A7" w:rsidP="00A30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направления конференции:</w:t>
      </w:r>
    </w:p>
    <w:p w:rsidR="002511CD" w:rsidRDefault="002511CD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Землеустройство </w:t>
      </w:r>
      <w:r w:rsidR="004A49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проектирование</w:t>
      </w:r>
      <w:r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агроландшафтов.</w:t>
      </w:r>
    </w:p>
    <w:p w:rsidR="002511CD" w:rsidRPr="004A4900" w:rsidRDefault="002511CD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 w:rsidR="00DB1B08" w:rsidRPr="004A49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земельных ресурсов.</w:t>
      </w:r>
    </w:p>
    <w:p w:rsidR="00DB1B08" w:rsidRPr="002511CD" w:rsidRDefault="00DB1B08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Информационное, геоинформационное и геодезическое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емлеустройства и 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1CD" w:rsidRPr="004A4900" w:rsidRDefault="002511CD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мониторинг</w:t>
      </w:r>
      <w:r w:rsidR="004A4900" w:rsidRP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мелиорации земель</w:t>
      </w:r>
      <w:r w:rsidR="00DB1B08" w:rsidRP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1CD" w:rsidRDefault="002511CD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357FD2"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охранени</w:t>
      </w:r>
      <w:r w:rsid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357FD2"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плодородия почв и экологическ</w:t>
      </w:r>
      <w:r w:rsid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r w:rsidR="00357FD2"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стабилизаци</w:t>
      </w:r>
      <w:r w:rsid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357FD2"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систем земледелия</w:t>
      </w:r>
      <w:r w:rsid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57FD2" w:rsidRDefault="00357FD2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чет природных аномалий</w:t>
      </w:r>
      <w:r w:rsid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</w:t>
      </w:r>
      <w:r w:rsidR="002511CD"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</w:t>
      </w:r>
      <w:r w:rsid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формировании </w:t>
      </w:r>
      <w:r w:rsidR="002511CD" w:rsidRPr="002511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агроландшафтов</w:t>
      </w:r>
      <w:r w:rsid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511CD" w:rsidRPr="00DB1B08" w:rsidRDefault="00DB1B08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2511CD"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оциально-экономическо</w:t>
      </w:r>
      <w:r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2511CD"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развити</w:t>
      </w:r>
      <w:r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2511CD"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сельских территорий</w:t>
      </w:r>
      <w:r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="002511CD"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правлени</w:t>
      </w:r>
      <w:r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2511CD" w:rsidRPr="00DB1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земельными ресурсами муниципальных образований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511CD" w:rsidRPr="004A4900" w:rsidRDefault="002511CD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7F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тратегии рационального использования водных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мелиорации.</w:t>
      </w:r>
    </w:p>
    <w:p w:rsidR="004A4900" w:rsidRPr="004A4900" w:rsidRDefault="004A4900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 воспроизводство земельных ресурсов.</w:t>
      </w:r>
    </w:p>
    <w:p w:rsidR="004A4900" w:rsidRPr="002511CD" w:rsidRDefault="004A4900" w:rsidP="005D024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учет и регистрация объектов недвижимости.</w:t>
      </w:r>
    </w:p>
    <w:p w:rsidR="00357FD2" w:rsidRDefault="00357FD2" w:rsidP="008668A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8A7" w:rsidRP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</w:t>
      </w:r>
      <w:r w:rsidR="0048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3ED9" w:rsidRPr="00483ED9">
        <w:rPr>
          <w:rFonts w:ascii="Times New Roman" w:hAnsi="Times New Roman" w:cs="Times New Roman"/>
          <w:b/>
          <w:sz w:val="24"/>
          <w:szCs w:val="24"/>
        </w:rPr>
        <w:t>(по согласованию)</w:t>
      </w: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0178" w:rsidRPr="00A30178" w:rsidRDefault="00A30178" w:rsidP="00A30178">
      <w:pPr>
        <w:widowControl w:val="0"/>
        <w:overflowPunct w:val="0"/>
        <w:autoSpaceDE w:val="0"/>
        <w:autoSpaceDN w:val="0"/>
        <w:adjustRightInd w:val="0"/>
        <w:spacing w:after="0"/>
        <w:ind w:right="-10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Бухтояров Н.И.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доцент, ректор ФГБОУ ВО Воронежский ГАУ</w:t>
      </w:r>
    </w:p>
    <w:p w:rsidR="00A30178" w:rsidRDefault="00A30178" w:rsidP="00A30178">
      <w:pPr>
        <w:widowControl w:val="0"/>
        <w:overflowPunct w:val="0"/>
        <w:autoSpaceDE w:val="0"/>
        <w:autoSpaceDN w:val="0"/>
        <w:adjustRightInd w:val="0"/>
        <w:spacing w:after="0"/>
        <w:ind w:right="-10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Гулевский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д.т.н., доцент, проректор по научной работе</w:t>
      </w:r>
      <w:r w:rsidRP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Воронежский ГАУ</w:t>
      </w:r>
    </w:p>
    <w:p w:rsidR="00A30178" w:rsidRPr="00A30178" w:rsidRDefault="00757216" w:rsidP="00A30178">
      <w:pPr>
        <w:widowControl w:val="0"/>
        <w:overflowPunct w:val="0"/>
        <w:autoSpaceDE w:val="0"/>
        <w:autoSpaceDN w:val="0"/>
        <w:adjustRightInd w:val="0"/>
        <w:spacing w:after="0"/>
        <w:ind w:right="-10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Харитонов А.А.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0178"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доцент, декан факультета землеустройства и кадастров</w:t>
      </w:r>
    </w:p>
    <w:p w:rsidR="00A30178" w:rsidRPr="00A30178" w:rsidRDefault="00A30178" w:rsidP="00A30178">
      <w:pPr>
        <w:widowControl w:val="0"/>
        <w:overflowPunct w:val="0"/>
        <w:autoSpaceDE w:val="0"/>
        <w:autoSpaceDN w:val="0"/>
        <w:adjustRightInd w:val="0"/>
        <w:spacing w:after="0"/>
        <w:ind w:right="-10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Недикова Е.В.</w:t>
      </w:r>
      <w:r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д.э.н., профессор, зав. кафедрой землеустройства и ландшафтного проектирования</w:t>
      </w:r>
    </w:p>
    <w:p w:rsidR="00A30178" w:rsidRPr="00A30178" w:rsidRDefault="00757216" w:rsidP="00A30178">
      <w:pPr>
        <w:widowControl w:val="0"/>
        <w:overflowPunct w:val="0"/>
        <w:autoSpaceDE w:val="0"/>
        <w:autoSpaceDN w:val="0"/>
        <w:adjustRightInd w:val="0"/>
        <w:spacing w:after="0"/>
        <w:ind w:right="-10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Ломакин С.В.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</w:t>
      </w:r>
      <w:r w:rsidR="00A30178"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 кафедрой мелиорации, водоснабжения и геодезии</w:t>
      </w:r>
    </w:p>
    <w:p w:rsidR="00A30178" w:rsidRPr="00FC18BB" w:rsidRDefault="00A30178" w:rsidP="00A30178">
      <w:pPr>
        <w:widowControl w:val="0"/>
        <w:overflowPunct w:val="0"/>
        <w:autoSpaceDE w:val="0"/>
        <w:autoSpaceDN w:val="0"/>
        <w:adjustRightInd w:val="0"/>
        <w:spacing w:after="0"/>
        <w:ind w:right="-10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Радцевич Г.А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к. с-х. н., доцент, заместитель декана по научной работе</w:t>
      </w:r>
    </w:p>
    <w:p w:rsidR="00FC18BB" w:rsidRPr="00FC18BB" w:rsidRDefault="00C26E03" w:rsidP="00CB485F">
      <w:pPr>
        <w:widowControl w:val="0"/>
        <w:overflowPunct w:val="0"/>
        <w:autoSpaceDE w:val="0"/>
        <w:autoSpaceDN w:val="0"/>
        <w:adjustRightInd w:val="0"/>
        <w:spacing w:after="0"/>
        <w:ind w:right="-10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Лысак</w:t>
      </w:r>
      <w:r w:rsidRPr="00C2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8BB" w:rsidRPr="00BC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Т.Н</w:t>
      </w:r>
      <w:r w:rsidR="00FC18BB" w:rsidRPr="00FC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757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r w:rsidR="00FC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организационным отделом Управления по международным связям </w:t>
      </w:r>
    </w:p>
    <w:p w:rsidR="00A30178" w:rsidRPr="00A30178" w:rsidRDefault="00A30178" w:rsidP="00CB485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30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бщие положения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30178" w:rsidRPr="00C84DAA" w:rsidRDefault="00A30178" w:rsidP="00CB48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конференции будет издан сборник научных трудов, который </w:t>
      </w:r>
      <w:r w:rsidRPr="00A301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включен в российский индекс научного цитирования (РИНЦ) и будет размещен в научной электронной библиотеке (</w:t>
      </w:r>
      <w:r w:rsidRPr="00C84DA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WWW</w:t>
      </w:r>
      <w:r w:rsidRPr="00C84D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C84DA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ELIBRARY</w:t>
      </w:r>
      <w:r w:rsidRPr="00C84D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C84DA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r w:rsidRPr="00C84D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</w:t>
      </w:r>
    </w:p>
    <w:p w:rsidR="00757216" w:rsidRDefault="00757216" w:rsidP="00A301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статьи должны соответствовать научным направлениям конференции.</w:t>
      </w:r>
    </w:p>
    <w:p w:rsidR="00A30178" w:rsidRDefault="00A30178" w:rsidP="00A301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публикуются в авторской редакции. </w:t>
      </w:r>
      <w:r w:rsidRPr="00A30178">
        <w:rPr>
          <w:rFonts w:ascii="Times New Roman" w:eastAsia="Calibri" w:hAnsi="Times New Roman" w:cs="Times New Roman"/>
          <w:sz w:val="24"/>
          <w:szCs w:val="24"/>
        </w:rPr>
        <w:t>Авторы несут ответственность за содержание статьи, за достоверность приведенных данных, цитат, названий и прочих сведений.</w:t>
      </w:r>
    </w:p>
    <w:p w:rsidR="00C26E03" w:rsidRPr="00C26E03" w:rsidRDefault="00C26E03" w:rsidP="00A301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О</w:t>
      </w:r>
      <w:r w:rsidRPr="00C26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D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статей</w:t>
      </w:r>
      <w:r w:rsidRPr="00C26E0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не ниже </w:t>
      </w:r>
      <w:r w:rsidRPr="00C26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  <w:r w:rsidRPr="00C26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системе </w:t>
      </w:r>
      <w:r w:rsidRPr="00C26E0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«Антиплагиат»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A30178" w:rsidRDefault="00A30178" w:rsidP="00A301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E03">
        <w:rPr>
          <w:rFonts w:ascii="Times New Roman" w:eastAsia="Calibri" w:hAnsi="Times New Roman" w:cs="Times New Roman"/>
          <w:sz w:val="24"/>
          <w:szCs w:val="24"/>
        </w:rPr>
        <w:t>Оргкомитет оставляет за собой право отклонять материалы,</w:t>
      </w:r>
      <w:r w:rsidRPr="00A30178">
        <w:rPr>
          <w:rFonts w:ascii="Times New Roman" w:eastAsia="Calibri" w:hAnsi="Times New Roman" w:cs="Times New Roman"/>
          <w:sz w:val="24"/>
          <w:szCs w:val="24"/>
        </w:rPr>
        <w:t xml:space="preserve"> которые представлены с нарушением требований.</w:t>
      </w:r>
    </w:p>
    <w:p w:rsidR="00CB485F" w:rsidRPr="00A30178" w:rsidRDefault="00CB485F" w:rsidP="00A301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8A7" w:rsidRP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участия в работе конференции: </w:t>
      </w:r>
      <w:r w:rsid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и заочная (предполагающая только публи</w:t>
      </w:r>
      <w:r w:rsid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кацию). Доклад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мин. Объем публикации: 3-6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страниц. </w:t>
      </w:r>
    </w:p>
    <w:p w:rsidR="00484C5B" w:rsidRPr="00484C5B" w:rsidRDefault="00484C5B" w:rsidP="00484C5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5B">
        <w:rPr>
          <w:rFonts w:ascii="Times New Roman" w:eastAsia="Calibri" w:hAnsi="Times New Roman" w:cs="Times New Roman"/>
          <w:b/>
          <w:sz w:val="24"/>
          <w:szCs w:val="24"/>
        </w:rPr>
        <w:t>Организационной взнос</w:t>
      </w:r>
      <w:r w:rsidRPr="00484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издание статьи не взимается. </w:t>
      </w:r>
      <w:r w:rsidRPr="00484C5B">
        <w:rPr>
          <w:rFonts w:ascii="Times New Roman" w:eastAsia="Calibri" w:hAnsi="Times New Roman" w:cs="Times New Roman"/>
          <w:sz w:val="24"/>
          <w:szCs w:val="24"/>
        </w:rPr>
        <w:t>Печатный экземпляр сборника статей заказывается индивидуально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плату</w:t>
      </w:r>
      <w:r w:rsidR="00DC763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экз</w:t>
      </w:r>
      <w:r w:rsidR="00DC7636">
        <w:rPr>
          <w:rFonts w:ascii="Times New Roman" w:eastAsia="Calibri" w:hAnsi="Times New Roman" w:cs="Times New Roman"/>
          <w:sz w:val="24"/>
          <w:szCs w:val="24"/>
        </w:rPr>
        <w:t>емпляр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57216">
        <w:rPr>
          <w:rFonts w:ascii="Times New Roman" w:eastAsia="Calibri" w:hAnsi="Times New Roman" w:cs="Times New Roman"/>
          <w:sz w:val="24"/>
          <w:szCs w:val="24"/>
        </w:rPr>
        <w:t>5</w:t>
      </w:r>
      <w:r w:rsidR="001F1A8F">
        <w:rPr>
          <w:rFonts w:ascii="Times New Roman" w:eastAsia="Calibri" w:hAnsi="Times New Roman" w:cs="Times New Roman"/>
          <w:sz w:val="24"/>
          <w:szCs w:val="24"/>
        </w:rPr>
        <w:t>00 руб., почтовые расходы за пересылку</w:t>
      </w:r>
      <w:r w:rsidRPr="00484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оплачива</w:t>
      </w:r>
      <w:r w:rsidR="001F1A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C5B" w:rsidRPr="005D024C" w:rsidRDefault="00484C5B" w:rsidP="00484C5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5B">
        <w:rPr>
          <w:rFonts w:ascii="Times New Roman" w:eastAsia="Calibri" w:hAnsi="Times New Roman" w:cs="Times New Roman"/>
          <w:sz w:val="24"/>
          <w:szCs w:val="24"/>
        </w:rPr>
        <w:t>Оплата производится банковским переводом в рублях в отделении Сбербанка или любом другом банке. Платежные реквизиты указаны ниже. Подтверждением оплаты является скан-копия квитанции, направленной по эл. адресу</w:t>
      </w:r>
      <w:r w:rsidRPr="005D02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5018B" w:rsidRPr="005501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zemkonfvsau</w:t>
      </w:r>
      <w:r w:rsidR="0055018B" w:rsidRPr="0055018B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="0055018B" w:rsidRPr="005501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="0055018B" w:rsidRPr="0055018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5018B" w:rsidRPr="005501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</w:p>
    <w:p w:rsidR="00484C5B" w:rsidRDefault="008668A7" w:rsidP="00484C5B">
      <w:pPr>
        <w:spacing w:after="0" w:line="259" w:lineRule="auto"/>
        <w:ind w:firstLine="709"/>
        <w:jc w:val="both"/>
        <w:rPr>
          <w:rStyle w:val="a9"/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D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необходимо до </w:t>
      </w:r>
      <w:r w:rsidR="00BB54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5D02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B54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 w:rsidRPr="005D02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 w:rsidR="00BB54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5D02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5D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прислать заполненную регистрационную форму, текст научной статьи и копию квитанции об оплате </w:t>
      </w:r>
      <w:r w:rsidR="00484C5B" w:rsidRPr="005D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печатный экземпляр сборника </w:t>
      </w:r>
      <w:r w:rsidRPr="005D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на адрес: </w:t>
      </w:r>
      <w:hyperlink r:id="rId8" w:history="1">
        <w:hyperlink r:id="rId9" w:history="1">
          <w:r w:rsidR="0055018B" w:rsidRPr="005D024C">
            <w:rPr>
              <w:rStyle w:val="a9"/>
              <w:rFonts w:ascii="Times New Roman" w:eastAsia="Calibri" w:hAnsi="Times New Roman" w:cs="Times New Roman"/>
              <w:b/>
              <w:color w:val="auto"/>
              <w:sz w:val="24"/>
              <w:szCs w:val="24"/>
              <w:lang w:val="en-US"/>
            </w:rPr>
            <w:t>zemkonf</w:t>
          </w:r>
          <w:r w:rsidR="0055018B">
            <w:rPr>
              <w:rStyle w:val="a9"/>
              <w:rFonts w:ascii="Times New Roman" w:eastAsia="Calibri" w:hAnsi="Times New Roman" w:cs="Times New Roman"/>
              <w:b/>
              <w:color w:val="auto"/>
              <w:sz w:val="24"/>
              <w:szCs w:val="24"/>
              <w:lang w:val="en-US"/>
            </w:rPr>
            <w:t>vsau</w:t>
          </w:r>
          <w:r w:rsidR="0055018B" w:rsidRPr="005D024C">
            <w:rPr>
              <w:rStyle w:val="a9"/>
              <w:rFonts w:ascii="Times New Roman" w:eastAsia="Calibri" w:hAnsi="Times New Roman" w:cs="Times New Roman"/>
              <w:b/>
              <w:color w:val="auto"/>
              <w:sz w:val="24"/>
              <w:szCs w:val="24"/>
            </w:rPr>
            <w:t>@</w:t>
          </w:r>
          <w:r w:rsidR="0055018B" w:rsidRPr="005D024C">
            <w:rPr>
              <w:rStyle w:val="a9"/>
              <w:rFonts w:ascii="Times New Roman" w:eastAsia="Calibri" w:hAnsi="Times New Roman" w:cs="Times New Roman"/>
              <w:b/>
              <w:color w:val="auto"/>
              <w:sz w:val="24"/>
              <w:szCs w:val="24"/>
              <w:lang w:val="en-US"/>
            </w:rPr>
            <w:t>mail</w:t>
          </w:r>
          <w:r w:rsidR="0055018B" w:rsidRPr="005D024C">
            <w:rPr>
              <w:rStyle w:val="a9"/>
              <w:rFonts w:ascii="Times New Roman" w:eastAsia="Calibri" w:hAnsi="Times New Roman" w:cs="Times New Roman"/>
              <w:b/>
              <w:color w:val="auto"/>
              <w:sz w:val="24"/>
              <w:szCs w:val="24"/>
            </w:rPr>
            <w:t>.</w:t>
          </w:r>
          <w:r w:rsidR="0055018B" w:rsidRPr="005D024C">
            <w:rPr>
              <w:rStyle w:val="a9"/>
              <w:rFonts w:ascii="Times New Roman" w:eastAsia="Calibri" w:hAnsi="Times New Roman" w:cs="Times New Roman"/>
              <w:b/>
              <w:color w:val="auto"/>
              <w:sz w:val="24"/>
              <w:szCs w:val="24"/>
              <w:lang w:val="en-US"/>
            </w:rPr>
            <w:t>ru</w:t>
          </w:r>
        </w:hyperlink>
      </w:hyperlink>
    </w:p>
    <w:p w:rsidR="00B73175" w:rsidRPr="00B73175" w:rsidRDefault="00B73175" w:rsidP="00484C5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 участников конференции</w:t>
      </w:r>
      <w:r w:rsidRPr="00B7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командирующей стороны в гостиничных номерах ВГАУ </w:t>
      </w:r>
      <w:r w:rsidR="00AE37F6">
        <w:rPr>
          <w:rFonts w:ascii="Times New Roman" w:eastAsia="Times New Roman" w:hAnsi="Times New Roman" w:cs="Times New Roman"/>
          <w:sz w:val="24"/>
          <w:szCs w:val="24"/>
          <w:lang w:eastAsia="ru-RU"/>
        </w:rPr>
        <w:t>(750 руб.</w:t>
      </w:r>
      <w:r w:rsidR="00AE37F6" w:rsidRPr="00AE37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E3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сут.</w:t>
      </w:r>
      <w:r w:rsidR="00AE37F6" w:rsidRPr="00AE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/) </w:t>
      </w:r>
      <w:r w:rsidRPr="00B73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других гостиницах города (о выборе места проживания просим сообщить)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6FF" w:rsidRPr="00A636FF" w:rsidRDefault="00A636FF" w:rsidP="00A636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публикации материалов конференции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36FF" w:rsidRPr="008668A7" w:rsidRDefault="00A636FF" w:rsidP="00A6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</w:p>
    <w:p w:rsidR="00A636FF" w:rsidRPr="008668A7" w:rsidRDefault="00A636FF" w:rsidP="00C84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C5B" w:rsidRPr="00484C5B" w:rsidRDefault="008668A7" w:rsidP="00C84DAA">
      <w:pPr>
        <w:overflowPunct w:val="0"/>
        <w:autoSpaceDE w:val="0"/>
        <w:autoSpaceDN w:val="0"/>
        <w:adjustRightInd w:val="0"/>
        <w:spacing w:after="0" w:line="240" w:lineRule="auto"/>
        <w:ind w:left="-142" w:right="-101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</w:t>
      </w:r>
      <w:r w:rsidR="00484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4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Радцевич Галина Аркадьевна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4C5B" w:rsidRPr="00484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(4732) 53-73-46 (доб.1369)</w:t>
      </w:r>
    </w:p>
    <w:p w:rsidR="008668A7" w:rsidRPr="008668A7" w:rsidRDefault="008668A7" w:rsidP="00C84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8A7" w:rsidRPr="008668A7" w:rsidRDefault="008668A7" w:rsidP="00C84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вуза для оплаты:</w:t>
      </w:r>
    </w:p>
    <w:p w:rsidR="008668A7" w:rsidRPr="008668A7" w:rsidRDefault="008668A7" w:rsidP="00C84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3666031208 КПП 366601001</w:t>
      </w:r>
    </w:p>
    <w:p w:rsidR="008668A7" w:rsidRP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Воронежской области (Отдел № 38 УФК по Воронежской области</w:t>
      </w:r>
      <w:r w:rsidR="00C8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Воронежский ГАУ л/с 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20316У08160)</w:t>
      </w:r>
    </w:p>
    <w:p w:rsidR="008668A7" w:rsidRPr="008668A7" w:rsidRDefault="004A4900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 г. Воронеж</w:t>
      </w:r>
    </w:p>
    <w:p w:rsidR="008668A7" w:rsidRP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р/с</w:t>
      </w:r>
      <w:r w:rsidR="004A4900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40501810920072000002</w:t>
      </w:r>
    </w:p>
    <w:p w:rsidR="008668A7" w:rsidRP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 042007001</w:t>
      </w:r>
      <w:r w:rsidR="006F0DD6" w:rsidRPr="006F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0DD6"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20701000</w:t>
      </w:r>
    </w:p>
    <w:p w:rsidR="008668A7" w:rsidRP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00000000000000000130 </w:t>
      </w:r>
    </w:p>
    <w:p w:rsidR="008668A7" w:rsidRP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платежа:</w:t>
      </w: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4DAA" w:rsidRPr="00C84DAA">
        <w:rPr>
          <w:rFonts w:ascii="Times New Roman" w:eastAsia="Calibri" w:hAnsi="Times New Roman" w:cs="Times New Roman"/>
          <w:sz w:val="24"/>
          <w:szCs w:val="24"/>
        </w:rPr>
        <w:t>«</w:t>
      </w:r>
      <w:r w:rsidR="004A4900" w:rsidRPr="00434F09">
        <w:rPr>
          <w:rFonts w:ascii="Times New Roman" w:eastAsia="Calibri" w:hAnsi="Times New Roman" w:cs="Times New Roman"/>
          <w:sz w:val="24"/>
          <w:szCs w:val="24"/>
        </w:rPr>
        <w:t>за сборник</w:t>
      </w:r>
      <w:r w:rsidR="00F0568C">
        <w:rPr>
          <w:rFonts w:ascii="Times New Roman" w:eastAsia="Calibri" w:hAnsi="Times New Roman" w:cs="Times New Roman"/>
          <w:sz w:val="24"/>
          <w:szCs w:val="24"/>
        </w:rPr>
        <w:t xml:space="preserve"> статей</w:t>
      </w:r>
      <w:bookmarkStart w:id="0" w:name="_GoBack"/>
      <w:bookmarkEnd w:id="0"/>
      <w:r w:rsidR="00C84DAA" w:rsidRPr="00C84DA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34F09" w:rsidRDefault="00434F09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8A7" w:rsidRDefault="008668A7" w:rsidP="00866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394087, г"/>
        </w:smartTagPr>
        <w:r w:rsidRPr="008668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394087, г</w:t>
        </w:r>
      </w:smartTag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Воронеж, ул. Мичурина, 1</w:t>
      </w:r>
    </w:p>
    <w:p w:rsidR="006F0DD6" w:rsidRDefault="006F0DD6" w:rsidP="00A636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DAA" w:rsidRPr="008668A7" w:rsidRDefault="00C84DAA" w:rsidP="00A636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публикаций.</w:t>
      </w:r>
    </w:p>
    <w:p w:rsidR="00DC7636" w:rsidRDefault="00C84DAA" w:rsidP="00DC763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426"/>
        <w:jc w:val="both"/>
        <w:textAlignment w:val="baseline"/>
        <w:rPr>
          <w:rFonts w:ascii="Times New Roman" w:eastAsia="TimesNewRoman" w:hAnsi="Times New Roman" w:cs="Times New Roman"/>
          <w:sz w:val="24"/>
          <w:szCs w:val="20"/>
          <w:lang w:eastAsia="ru-RU"/>
        </w:rPr>
      </w:pPr>
      <w:r w:rsidRPr="00866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публикации: 3-</w:t>
      </w:r>
      <w:r w:rsidR="00A636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</w:t>
      </w:r>
      <w:r w:rsidR="00DC7636" w:rsidRPr="00DC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(формат А4). Т</w:t>
      </w:r>
      <w:r w:rsidR="00DC7636" w:rsidRPr="00DC76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екстовый редактор </w:t>
      </w:r>
      <w:r w:rsidR="00DC7636" w:rsidRPr="00DC763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Microsoft</w:t>
      </w:r>
      <w:r w:rsidR="00DC7636" w:rsidRPr="00DC76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C7636" w:rsidRPr="00DC763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Word</w:t>
      </w:r>
      <w:r w:rsidR="00DC7636" w:rsidRPr="00DC763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C7636" w:rsidRPr="00DC76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5D02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Язык – русский, </w:t>
      </w:r>
      <w:r w:rsidR="00DC7636" w:rsidRPr="00DC76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английский. </w:t>
      </w:r>
      <w:r w:rsidR="00DC7636" w:rsidRPr="00DC7636">
        <w:rPr>
          <w:rFonts w:ascii="Times New Roman" w:eastAsia="Calibri" w:hAnsi="Times New Roman" w:cs="Times New Roman"/>
          <w:sz w:val="24"/>
          <w:szCs w:val="20"/>
          <w:lang w:eastAsia="ru-RU"/>
        </w:rPr>
        <w:t>О</w:t>
      </w:r>
      <w:r w:rsid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>сновной шрифт – Times New Roman,</w:t>
      </w:r>
      <w:r w:rsidR="00DC7636" w:rsidRP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 xml:space="preserve"> кегль 1</w:t>
      </w:r>
      <w:r w:rsidR="001F1A8F">
        <w:rPr>
          <w:rFonts w:ascii="Times New Roman" w:eastAsia="TimesNewRoman" w:hAnsi="Times New Roman" w:cs="Times New Roman"/>
          <w:sz w:val="24"/>
          <w:szCs w:val="20"/>
          <w:lang w:eastAsia="ru-RU"/>
        </w:rPr>
        <w:t>6</w:t>
      </w:r>
      <w:r w:rsidR="00DC7636" w:rsidRP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>, через одинарный интервал, абзацный отступ 1,25 см,</w:t>
      </w:r>
      <w:r w:rsid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 xml:space="preserve"> </w:t>
      </w:r>
      <w:r w:rsidR="00DC7636" w:rsidRP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>выравнивание по ширине, размер полей: левое, п</w:t>
      </w:r>
      <w:r w:rsid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>равое, верхнее, нижнее — 2,5 см.</w:t>
      </w:r>
    </w:p>
    <w:p w:rsidR="00DC7636" w:rsidRPr="00DC7636" w:rsidRDefault="00DC7636" w:rsidP="00DC763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>Первая строка – индекс УДК с выравниванием по левому краю.</w:t>
      </w:r>
    </w:p>
    <w:p w:rsidR="00DC7636" w:rsidRPr="00DC7636" w:rsidRDefault="00DC7636" w:rsidP="00DC7636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Через интервал приводятся сведения об авторах: фамилия и инициалы автора(ов), прописными буквами </w:t>
      </w:r>
      <w:r w:rsidRPr="00DC7636"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>полужирным шрифтом</w:t>
      </w:r>
      <w:r w:rsidRPr="00DC7636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C7636"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 xml:space="preserve">Times New Roman, </w:t>
      </w:r>
      <w:r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>1</w:t>
      </w:r>
      <w:r w:rsidR="001F1A8F"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DC7636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 xml:space="preserve"> пт</w:t>
      </w: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, выравнивание по левому краю. После Ф.И.О. автора (на этой же строке) </w:t>
      </w:r>
      <w:r w:rsidRPr="00DC7636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основным шрифтом (</w:t>
      </w:r>
      <w:r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1</w:t>
      </w:r>
      <w:r w:rsidR="001F1A8F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6</w:t>
      </w:r>
      <w:r w:rsidRPr="00DC7636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 xml:space="preserve"> пт)</w:t>
      </w: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указываются ученая степень, ученое звание, должность. На следующей строке </w:t>
      </w:r>
      <w:r w:rsidR="002764E9">
        <w:rPr>
          <w:rFonts w:ascii="Times New Roman" w:eastAsia="TimesNewRoman" w:hAnsi="Times New Roman" w:cs="Times New Roman"/>
          <w:sz w:val="24"/>
          <w:szCs w:val="24"/>
          <w:lang w:eastAsia="ru-RU"/>
        </w:rPr>
        <w:t>(</w:t>
      </w:r>
      <w:r w:rsidR="002764E9" w:rsidRPr="002764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шрифт </w:t>
      </w:r>
      <w:r w:rsidR="002764E9" w:rsidRPr="002764E9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15 пт</w:t>
      </w:r>
      <w:r w:rsidR="002764E9">
        <w:rPr>
          <w:rFonts w:ascii="Times New Roman" w:eastAsia="TimesNewRoman" w:hAnsi="Times New Roman" w:cs="Times New Roman"/>
          <w:sz w:val="24"/>
          <w:szCs w:val="20"/>
          <w:lang w:eastAsia="ru-RU"/>
        </w:rPr>
        <w:t xml:space="preserve">) </w:t>
      </w: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>указываются полное наименование организации и г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ород, где работает(ют) автор(ы)</w:t>
      </w: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>. Сведения о каждом авторе приводятся с новой строки.</w:t>
      </w:r>
    </w:p>
    <w:p w:rsidR="00DC7636" w:rsidRPr="00DC7636" w:rsidRDefault="00DC7636" w:rsidP="00DC76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Ч</w:t>
      </w: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ерез интервал </w:t>
      </w:r>
      <w:r w:rsidRPr="00DC76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располагается заглавие статьи</w:t>
      </w: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на русском языке, </w:t>
      </w:r>
      <w:r w:rsidRPr="00DC7636"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 xml:space="preserve">основным </w:t>
      </w:r>
      <w:r w:rsidRPr="00DC763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полужирным шрифтом (</w:t>
      </w:r>
      <w:r w:rsidRPr="00DC7636"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>1</w:t>
      </w:r>
      <w:r w:rsidR="001F1A8F"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DC7636">
        <w:rPr>
          <w:rFonts w:ascii="Times New Roman" w:eastAsia="TimesNewRoman" w:hAnsi="Times New Roman" w:cs="Times New Roman"/>
          <w:b/>
          <w:sz w:val="24"/>
          <w:szCs w:val="24"/>
          <w:u w:val="single"/>
          <w:lang w:eastAsia="ru-RU"/>
        </w:rPr>
        <w:t xml:space="preserve"> пт</w:t>
      </w:r>
      <w:r w:rsidRPr="00DC763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Pr="00DC76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, заглавными буквами, </w:t>
      </w:r>
      <w:r w:rsidRPr="00DC7636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без переносов</w:t>
      </w:r>
      <w:r w:rsidRPr="00DC7636">
        <w:rPr>
          <w:rFonts w:ascii="Times New Roman" w:eastAsia="TimesNewRoman" w:hAnsi="Times New Roman" w:cs="Times New Roman"/>
          <w:sz w:val="24"/>
          <w:szCs w:val="24"/>
          <w:lang w:eastAsia="ru-RU"/>
        </w:rPr>
        <w:t>,</w:t>
      </w:r>
      <w:r w:rsidRPr="00DC76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выравниванием по </w:t>
      </w:r>
      <w:r w:rsidR="001C30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центру.</w:t>
      </w:r>
    </w:p>
    <w:p w:rsidR="00DC7636" w:rsidRDefault="00DC7636" w:rsidP="00DC76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C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Через интервал 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прилагаются аннотация (5-6 предложений, отражающих основные направления статьи) и ключевые слова (4-5 слов) в именительном падеже, </w:t>
      </w:r>
      <w:r w:rsidRPr="00DC7636">
        <w:rPr>
          <w:rFonts w:ascii="Times New Roman" w:eastAsia="Calibri" w:hAnsi="Times New Roman" w:cs="Times New Roman"/>
          <w:sz w:val="24"/>
          <w:szCs w:val="20"/>
          <w:lang w:eastAsia="ru-RU"/>
        </w:rPr>
        <w:t>отражающие содержание и обеспечивающие возможность информационного поиска.</w:t>
      </w:r>
      <w:r w:rsidR="00193E1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BB546D" w:rsidRPr="00DC7636" w:rsidRDefault="00193E13" w:rsidP="00DC76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Затем </w:t>
      </w:r>
      <w:r w:rsidR="00BB546D">
        <w:rPr>
          <w:rFonts w:ascii="Times New Roman" w:eastAsia="Calibri" w:hAnsi="Times New Roman" w:cs="Times New Roman"/>
          <w:sz w:val="24"/>
          <w:szCs w:val="20"/>
          <w:lang w:eastAsia="ru-RU"/>
        </w:rPr>
        <w:t>аннотация и ключевые слова на английском языке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</w:p>
    <w:p w:rsidR="001C3078" w:rsidRDefault="001C3078" w:rsidP="00DC7636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0"/>
          <w:lang w:eastAsia="ru-RU"/>
        </w:rPr>
      </w:pPr>
      <w:r w:rsidRPr="00DC7636">
        <w:rPr>
          <w:rFonts w:ascii="Times New Roman" w:eastAsia="TimesNewRoman" w:hAnsi="Times New Roman" w:cs="Times New Roman"/>
          <w:color w:val="000000"/>
          <w:sz w:val="24"/>
          <w:szCs w:val="20"/>
          <w:lang w:eastAsia="ru-RU"/>
        </w:rPr>
        <w:t>Ч</w:t>
      </w:r>
      <w:r w:rsidR="00DC7636" w:rsidRPr="00DC7636">
        <w:rPr>
          <w:rFonts w:ascii="Times New Roman" w:eastAsia="TimesNewRoman" w:hAnsi="Times New Roman" w:cs="Times New Roman"/>
          <w:color w:val="000000"/>
          <w:sz w:val="24"/>
          <w:szCs w:val="20"/>
          <w:lang w:eastAsia="ru-RU"/>
        </w:rPr>
        <w:t>ерез</w:t>
      </w:r>
      <w:r>
        <w:rPr>
          <w:rFonts w:ascii="Times New Roman" w:eastAsia="TimesNew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C7636" w:rsidRPr="00DC7636">
        <w:rPr>
          <w:rFonts w:ascii="Times New Roman" w:eastAsia="TimesNewRoman" w:hAnsi="Times New Roman" w:cs="Times New Roman"/>
          <w:color w:val="000000"/>
          <w:sz w:val="24"/>
          <w:szCs w:val="20"/>
          <w:lang w:eastAsia="ru-RU"/>
        </w:rPr>
        <w:t>интервал</w:t>
      </w:r>
      <w:r w:rsidR="00DC7636" w:rsidRP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 xml:space="preserve"> следует основной текст статьи. </w:t>
      </w:r>
    </w:p>
    <w:p w:rsidR="00DC7636" w:rsidRPr="00193E13" w:rsidRDefault="00DC7636" w:rsidP="00DC7636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DC7636">
        <w:rPr>
          <w:rFonts w:ascii="Times New Roman" w:eastAsia="Calibri" w:hAnsi="Times New Roman" w:cs="Times New Roman"/>
          <w:sz w:val="24"/>
          <w:szCs w:val="20"/>
          <w:lang w:eastAsia="ru-RU"/>
        </w:rPr>
        <w:t>Рисунки (графический материал) должны быть выполнены в форме jpg или tif с разрешением не менее 200 dpi, обеспечивать ясность передачи всех деталей (</w:t>
      </w:r>
      <w:r w:rsidRPr="00193E13"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  <w:t>только черно-белые</w:t>
      </w:r>
      <w:r w:rsidRPr="00DC763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). </w:t>
      </w:r>
      <w:r w:rsidR="00697037" w:rsidRPr="00697037">
        <w:rPr>
          <w:rFonts w:ascii="Times New Roman" w:hAnsi="Times New Roman" w:cs="Times New Roman"/>
          <w:sz w:val="24"/>
          <w:szCs w:val="24"/>
        </w:rPr>
        <w:t>П</w:t>
      </w:r>
      <w:r w:rsidR="00697037">
        <w:rPr>
          <w:rFonts w:ascii="Times New Roman" w:hAnsi="Times New Roman" w:cs="Times New Roman"/>
          <w:sz w:val="24"/>
          <w:szCs w:val="24"/>
        </w:rPr>
        <w:t>ри ссылке следует писать слово «Рисунок»</w:t>
      </w:r>
      <w:r w:rsidR="00697037" w:rsidRPr="00697037">
        <w:rPr>
          <w:rFonts w:ascii="Times New Roman" w:hAnsi="Times New Roman" w:cs="Times New Roman"/>
          <w:sz w:val="24"/>
          <w:szCs w:val="24"/>
        </w:rPr>
        <w:t xml:space="preserve"> с указанием его номера</w:t>
      </w:r>
      <w:r w:rsidR="00697037">
        <w:rPr>
          <w:rFonts w:ascii="Times New Roman" w:hAnsi="Times New Roman" w:cs="Times New Roman"/>
          <w:sz w:val="24"/>
          <w:szCs w:val="24"/>
        </w:rPr>
        <w:t xml:space="preserve">. </w:t>
      </w:r>
      <w:r w:rsidRPr="00DC7636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</w:t>
      </w:r>
      <w:r w:rsidRPr="00DC763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рисунки и уравнения нумеруются в порядке их упоминания в тексте. 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Ссылки на литературу </w:t>
      </w:r>
      <w:r w:rsidR="001C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квадратных скобках</w:t>
      </w:r>
      <w:r w:rsidRPr="0019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3E13" w:rsidRPr="00193E13">
        <w:rPr>
          <w:rFonts w:ascii="Times New Roman" w:hAnsi="Times New Roman" w:cs="Times New Roman"/>
          <w:sz w:val="24"/>
          <w:szCs w:val="24"/>
        </w:rPr>
        <w:t xml:space="preserve"> Автоматическую нумерацию в статье не использовать.</w:t>
      </w:r>
      <w:r w:rsidR="001C3078" w:rsidRPr="00193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636" w:rsidRPr="00DC7636" w:rsidRDefault="00DC7636" w:rsidP="001802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конце статьи (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интервал</w:t>
      </w:r>
      <w:r w:rsidRPr="00DC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приводится список литературы. </w:t>
      </w:r>
      <w:r w:rsidRPr="00DC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Литературу располагать </w:t>
      </w:r>
      <w:r w:rsidRPr="00193E1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без автонумерации</w:t>
      </w:r>
      <w:r w:rsidRPr="00DC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1C3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алфавитном порядке</w:t>
      </w:r>
      <w:r w:rsidRPr="00DC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C7636">
        <w:rPr>
          <w:rFonts w:ascii="Times New Roman" w:eastAsia="TimesNewRoman" w:hAnsi="Times New Roman" w:cs="Times New Roman"/>
          <w:sz w:val="24"/>
          <w:szCs w:val="20"/>
          <w:lang w:eastAsia="ru-RU"/>
        </w:rPr>
        <w:t xml:space="preserve"> </w:t>
      </w:r>
      <w:r w:rsidR="0018021D" w:rsidRPr="0018021D">
        <w:rPr>
          <w:rFonts w:ascii="Times New Roman" w:eastAsia="TimesNewRoman" w:hAnsi="Times New Roman" w:cs="Times New Roman"/>
          <w:sz w:val="24"/>
          <w:szCs w:val="20"/>
          <w:lang w:eastAsia="ru-RU"/>
        </w:rPr>
        <w:t>На все источники должны быть ссылки по</w:t>
      </w:r>
      <w:r w:rsidR="0018021D">
        <w:rPr>
          <w:rFonts w:ascii="Times New Roman" w:eastAsia="TimesNewRoman" w:hAnsi="Times New Roman" w:cs="Times New Roman"/>
          <w:sz w:val="24"/>
          <w:szCs w:val="20"/>
          <w:lang w:eastAsia="ru-RU"/>
        </w:rPr>
        <w:t xml:space="preserve"> </w:t>
      </w:r>
      <w:r w:rsidR="0018021D" w:rsidRPr="0018021D">
        <w:rPr>
          <w:rFonts w:ascii="Times New Roman" w:eastAsia="TimesNewRoman" w:hAnsi="Times New Roman" w:cs="Times New Roman"/>
          <w:sz w:val="24"/>
          <w:szCs w:val="20"/>
          <w:lang w:eastAsia="ru-RU"/>
        </w:rPr>
        <w:t>тексту</w:t>
      </w:r>
      <w:r w:rsidR="0018021D">
        <w:rPr>
          <w:rFonts w:ascii="Times New Roman" w:eastAsia="TimesNewRoman" w:hAnsi="Times New Roman" w:cs="Times New Roman"/>
          <w:sz w:val="24"/>
          <w:szCs w:val="20"/>
          <w:lang w:eastAsia="ru-RU"/>
        </w:rPr>
        <w:t xml:space="preserve">. </w:t>
      </w:r>
      <w:r w:rsidR="001C3078" w:rsidRPr="001C3078">
        <w:rPr>
          <w:rFonts w:ascii="Times New Roman" w:hAnsi="Times New Roman" w:cs="Times New Roman"/>
          <w:sz w:val="24"/>
        </w:rPr>
        <w:t>Список оформляется в строгом соответствии с</w:t>
      </w:r>
      <w:r w:rsidR="0018021D" w:rsidRPr="0018021D">
        <w:rPr>
          <w:rFonts w:ascii="Times New Roman" w:hAnsi="Times New Roman" w:cs="Times New Roman"/>
          <w:sz w:val="24"/>
        </w:rPr>
        <w:t xml:space="preserve"> ГОСТ Р 7.0.5- 2008</w:t>
      </w:r>
      <w:r w:rsidR="001C3078">
        <w:rPr>
          <w:rFonts w:ascii="Times New Roman" w:hAnsi="Times New Roman" w:cs="Times New Roman"/>
          <w:sz w:val="24"/>
        </w:rPr>
        <w:t>.</w:t>
      </w:r>
    </w:p>
    <w:p w:rsidR="00DC7636" w:rsidRPr="00DC7636" w:rsidRDefault="00DC7636" w:rsidP="00DC7636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7636" w:rsidRPr="00DC7636" w:rsidRDefault="00DC7636" w:rsidP="00DC7636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оформления статьи:</w:t>
      </w:r>
    </w:p>
    <w:p w:rsidR="00DC7636" w:rsidRPr="00DC7636" w:rsidRDefault="001C3078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 w:rsidR="00F8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хх.ххх.</w:t>
      </w:r>
    </w:p>
    <w:p w:rsidR="00DC7636" w:rsidRPr="00DC7636" w:rsidRDefault="00DC7636" w:rsidP="001C30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36" w:rsidRPr="00DC7636" w:rsidRDefault="00DC7636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</w:t>
      </w:r>
      <w:r w:rsidR="001C3078" w:rsidRPr="0069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C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.И.,</w:t>
      </w:r>
      <w:r w:rsidR="00F8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с.</w:t>
      </w:r>
      <w:r w:rsidRP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F8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r w:rsidR="00697037" w:rsidRPr="0069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DC7636" w:rsidRPr="00DC7636" w:rsidRDefault="001C3078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 С.А</w:t>
      </w:r>
      <w:r w:rsidR="00DC7636" w:rsidRPr="00DC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7636" w:rsidRP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к.э.н., доцент</w:t>
      </w:r>
    </w:p>
    <w:p w:rsidR="00697037" w:rsidRPr="002764E9" w:rsidRDefault="00DC7636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64E9">
        <w:rPr>
          <w:rFonts w:ascii="Times New Roman" w:eastAsia="Times New Roman" w:hAnsi="Times New Roman" w:cs="Times New Roman"/>
          <w:lang w:eastAsia="ru-RU"/>
        </w:rPr>
        <w:t xml:space="preserve">Воронежский государственный аграрный университет им. императора Петра </w:t>
      </w:r>
      <w:r w:rsidRPr="002764E9">
        <w:rPr>
          <w:rFonts w:ascii="Times New Roman" w:eastAsia="Times New Roman" w:hAnsi="Times New Roman" w:cs="Times New Roman"/>
          <w:lang w:val="en-US" w:eastAsia="ru-RU"/>
        </w:rPr>
        <w:t>I</w:t>
      </w:r>
      <w:r w:rsidRPr="002764E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DC7636" w:rsidRPr="002764E9" w:rsidRDefault="00F85BD2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64E9">
        <w:rPr>
          <w:rFonts w:ascii="Times New Roman" w:eastAsia="Times New Roman" w:hAnsi="Times New Roman" w:cs="Times New Roman"/>
          <w:lang w:eastAsia="ru-RU"/>
        </w:rPr>
        <w:t>г.</w:t>
      </w:r>
      <w:r w:rsidR="00DC7636" w:rsidRPr="002764E9">
        <w:rPr>
          <w:rFonts w:ascii="Times New Roman" w:eastAsia="Times New Roman" w:hAnsi="Times New Roman" w:cs="Times New Roman"/>
          <w:lang w:eastAsia="ru-RU"/>
        </w:rPr>
        <w:t xml:space="preserve"> Воронеж</w:t>
      </w:r>
    </w:p>
    <w:p w:rsidR="00697037" w:rsidRPr="00DC7636" w:rsidRDefault="00697037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</w:t>
      </w:r>
      <w:r w:rsidRPr="0069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доров И.В.</w:t>
      </w:r>
      <w:r w:rsidRPr="0069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</w:t>
      </w:r>
    </w:p>
    <w:p w:rsidR="00CB485F" w:rsidRDefault="00F85BD2" w:rsidP="00F85BD2">
      <w:pPr>
        <w:widowControl w:val="0"/>
        <w:autoSpaceDE w:val="0"/>
        <w:autoSpaceDN w:val="0"/>
        <w:adjustRightInd w:val="0"/>
        <w:spacing w:after="0" w:line="240" w:lineRule="auto"/>
        <w:ind w:left="700" w:firstLine="9"/>
        <w:jc w:val="both"/>
        <w:rPr>
          <w:rFonts w:ascii="Times New Roman" w:eastAsia="Times New Roman" w:hAnsi="Times New Roman" w:cs="Times New Roman"/>
          <w:lang w:eastAsia="ru-RU"/>
        </w:rPr>
      </w:pPr>
      <w:r w:rsidRPr="002764E9">
        <w:rPr>
          <w:rFonts w:ascii="Times New Roman" w:eastAsia="Times New Roman" w:hAnsi="Times New Roman" w:cs="Times New Roman"/>
          <w:lang w:eastAsia="ru-RU"/>
        </w:rPr>
        <w:t xml:space="preserve">Ульяновская государственная сельскохозяйственная академии им. П.А. Столыпина, </w:t>
      </w:r>
    </w:p>
    <w:p w:rsidR="00DC7636" w:rsidRPr="002764E9" w:rsidRDefault="00F85BD2" w:rsidP="00F85BD2">
      <w:pPr>
        <w:widowControl w:val="0"/>
        <w:autoSpaceDE w:val="0"/>
        <w:autoSpaceDN w:val="0"/>
        <w:adjustRightInd w:val="0"/>
        <w:spacing w:after="0" w:line="240" w:lineRule="auto"/>
        <w:ind w:left="700" w:firstLine="9"/>
        <w:jc w:val="both"/>
        <w:rPr>
          <w:rFonts w:ascii="Times New Roman" w:eastAsia="Times New Roman" w:hAnsi="Times New Roman" w:cs="Times New Roman"/>
          <w:lang w:eastAsia="ru-RU"/>
        </w:rPr>
      </w:pPr>
      <w:r w:rsidRPr="002764E9">
        <w:rPr>
          <w:rFonts w:ascii="Times New Roman" w:eastAsia="Times New Roman" w:hAnsi="Times New Roman" w:cs="Times New Roman"/>
          <w:lang w:eastAsia="ru-RU"/>
        </w:rPr>
        <w:t>г. Ульяновск</w:t>
      </w:r>
    </w:p>
    <w:p w:rsidR="00697037" w:rsidRPr="00DC7636" w:rsidRDefault="00697037" w:rsidP="001C30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36" w:rsidRPr="00DC7636" w:rsidRDefault="001C3078" w:rsidP="001C3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АГРОЛАНДШАФТОВ</w:t>
      </w:r>
    </w:p>
    <w:p w:rsidR="001C3078" w:rsidRDefault="001C3078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636" w:rsidRPr="00DC7636" w:rsidRDefault="0018021D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а</w:t>
      </w:r>
      <w:r w:rsidR="00DC7636"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7636"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(5-6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DC7636" w:rsidRDefault="00DC7636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</w:t>
      </w:r>
      <w:r w:rsidR="001C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="0018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21D" w:rsidRPr="00DC76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(4-5 слов)</w:t>
      </w:r>
    </w:p>
    <w:p w:rsidR="0018021D" w:rsidRDefault="0018021D" w:rsidP="001C3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1D">
        <w:rPr>
          <w:rFonts w:ascii="Times New Roman" w:hAnsi="Times New Roman" w:cs="Times New Roman"/>
          <w:sz w:val="24"/>
          <w:szCs w:val="24"/>
        </w:rPr>
        <w:t>Abstract …</w:t>
      </w:r>
    </w:p>
    <w:p w:rsidR="0018021D" w:rsidRPr="0018021D" w:rsidRDefault="0018021D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7636" w:rsidRPr="00DC7636" w:rsidRDefault="00DC7636" w:rsidP="00DC763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636" w:rsidRDefault="00DC7636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текст статьи …</w:t>
      </w:r>
      <w:r w:rsidR="0018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текст текст текст текст </w:t>
      </w:r>
      <w:r w:rsidR="0094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текст текст текст текст текст текст текст текст текст (</w:t>
      </w:r>
      <w:r w:rsidR="0018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1)</w:t>
      </w:r>
    </w:p>
    <w:p w:rsidR="0094087C" w:rsidRDefault="0094087C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87C" w:rsidRDefault="0094087C" w:rsidP="00940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3E6B6" wp14:editId="2CEFB977">
            <wp:extent cx="1885950" cy="539306"/>
            <wp:effectExtent l="0" t="0" r="0" b="0"/>
            <wp:docPr id="2" name="Рисунок 2" descr="http://communa.ru.opt-images.1c-bitrix-cdn.ru/upload/iblock/422/blacksoil.jpg?14545358868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a.ru.opt-images.1c-bitrix-cdn.ru/upload/iblock/422/blacksoil.jpg?145453588689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3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1D" w:rsidRDefault="0094087C" w:rsidP="009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 – Название рисунка</w:t>
      </w:r>
    </w:p>
    <w:p w:rsidR="0018021D" w:rsidRDefault="0018021D" w:rsidP="001C3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078" w:rsidRDefault="0094087C" w:rsidP="009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текст текст текст текст текст текст текст текст текст текст текст текст текст текст (таблица 1)</w:t>
      </w:r>
    </w:p>
    <w:p w:rsidR="0094087C" w:rsidRDefault="0094087C" w:rsidP="009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87C" w:rsidRDefault="0094087C" w:rsidP="009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– Название таблицы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3228"/>
        <w:gridCol w:w="3009"/>
      </w:tblGrid>
      <w:tr w:rsidR="0094087C" w:rsidTr="00CB485F">
        <w:tc>
          <w:tcPr>
            <w:tcW w:w="2835" w:type="dxa"/>
          </w:tcPr>
          <w:p w:rsidR="0094087C" w:rsidRDefault="0094087C" w:rsidP="00940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</w:tcPr>
          <w:p w:rsidR="0094087C" w:rsidRDefault="0094087C" w:rsidP="00940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94087C" w:rsidRDefault="0094087C" w:rsidP="00940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87C" w:rsidTr="00CB485F">
        <w:tc>
          <w:tcPr>
            <w:tcW w:w="2835" w:type="dxa"/>
          </w:tcPr>
          <w:p w:rsidR="0094087C" w:rsidRDefault="0094087C" w:rsidP="00940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</w:tcPr>
          <w:p w:rsidR="0094087C" w:rsidRDefault="0094087C" w:rsidP="00940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94087C" w:rsidRDefault="0094087C" w:rsidP="00940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087C" w:rsidRDefault="0094087C" w:rsidP="00940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87C" w:rsidRDefault="0094087C" w:rsidP="009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текст текст текст …</w:t>
      </w:r>
    </w:p>
    <w:p w:rsidR="0094087C" w:rsidRPr="00DC7636" w:rsidRDefault="0094087C" w:rsidP="009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636" w:rsidRPr="00DC7636" w:rsidRDefault="0094087C" w:rsidP="001C3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</w:p>
    <w:p w:rsidR="00DC7636" w:rsidRPr="00DC7636" w:rsidRDefault="00DC7636" w:rsidP="001C30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DC7636" w:rsidRPr="00DC7636" w:rsidRDefault="00DC7636" w:rsidP="001C30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DC7636" w:rsidRDefault="00DC7636" w:rsidP="001C30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B73175" w:rsidRDefault="00B73175" w:rsidP="00CB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85F" w:rsidRDefault="00CB485F" w:rsidP="00CB4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Регистрационная форма участника конференции</w:t>
      </w:r>
    </w:p>
    <w:p w:rsidR="00CB485F" w:rsidRPr="002764E9" w:rsidRDefault="00CB485F" w:rsidP="00CB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E9">
        <w:rPr>
          <w:rFonts w:ascii="Times New Roman" w:hAnsi="Times New Roman" w:cs="Times New Roman"/>
          <w:sz w:val="24"/>
          <w:szCs w:val="24"/>
        </w:rPr>
        <w:t>Бланк регистрационной формы направляется вместе со статье</w:t>
      </w:r>
      <w:r>
        <w:rPr>
          <w:rFonts w:ascii="Times New Roman" w:hAnsi="Times New Roman" w:cs="Times New Roman"/>
          <w:sz w:val="24"/>
          <w:szCs w:val="24"/>
        </w:rPr>
        <w:t xml:space="preserve">й по электронной почте на </w:t>
      </w:r>
      <w:r w:rsidRPr="002764E9">
        <w:rPr>
          <w:rFonts w:ascii="Times New Roman" w:hAnsi="Times New Roman" w:cs="Times New Roman"/>
          <w:sz w:val="24"/>
          <w:szCs w:val="24"/>
        </w:rPr>
        <w:t>адрес</w:t>
      </w:r>
      <w:r w:rsidRPr="002764E9">
        <w:t xml:space="preserve"> </w:t>
      </w:r>
      <w:hyperlink r:id="rId11" w:history="1">
        <w:r w:rsidR="0055018B" w:rsidRPr="005D024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zemkonf</w:t>
        </w:r>
        <w:r w:rsidR="0055018B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vsau</w:t>
        </w:r>
        <w:r w:rsidR="0055018B" w:rsidRPr="005D024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</w:rPr>
          <w:t>@</w:t>
        </w:r>
        <w:r w:rsidR="0055018B" w:rsidRPr="005D024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55018B" w:rsidRPr="005D024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</w:rPr>
          <w:t>.</w:t>
        </w:r>
        <w:r w:rsidR="0055018B" w:rsidRPr="005D024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CB485F" w:rsidRPr="008668A7" w:rsidRDefault="00CB485F" w:rsidP="00CB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CB485F" w:rsidRPr="008668A7" w:rsidTr="00B405B2"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 (Ф.И.О. полностью) (при наличии)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D2">
              <w:rPr>
                <w:rFonts w:ascii="Times New Roman" w:eastAsia="Times New Roman" w:hAnsi="Times New Roman" w:cs="Times New Roman"/>
                <w:lang w:eastAsia="ru-RU"/>
              </w:rPr>
              <w:t>Ученая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5BD2">
              <w:rPr>
                <w:rFonts w:ascii="Times New Roman" w:eastAsia="Times New Roman" w:hAnsi="Times New Roman" w:cs="Times New Roman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должность</w:t>
            </w: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подразделения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который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</w:t>
            </w:r>
            <w:r w:rsidRPr="0027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(заполняется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необходимости)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(статьи)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участия </w:t>
            </w:r>
            <w:r w:rsidRPr="00F85BD2">
              <w:rPr>
                <w:rFonts w:ascii="Times New Roman" w:eastAsia="Times New Roman" w:hAnsi="Times New Roman" w:cs="Times New Roman"/>
                <w:lang w:eastAsia="ru-RU"/>
              </w:rPr>
              <w:t xml:space="preserve">(доклад очный или стендовый,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заочная форма</w:t>
            </w:r>
            <w:r w:rsidRPr="00F85BD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rPr>
          <w:trHeight w:val="323"/>
        </w:trPr>
        <w:tc>
          <w:tcPr>
            <w:tcW w:w="5778" w:type="dxa"/>
          </w:tcPr>
          <w:p w:rsidR="00CB485F" w:rsidRPr="00CB485F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</w:t>
            </w: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rPr>
          <w:trHeight w:val="323"/>
        </w:trPr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D2">
              <w:rPr>
                <w:rFonts w:ascii="Times New Roman" w:eastAsia="Times New Roman" w:hAnsi="Times New Roman" w:cs="Times New Roman"/>
                <w:lang w:eastAsia="ru-RU"/>
              </w:rPr>
              <w:t>Необходимость получения электронного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5BD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5BD2">
              <w:rPr>
                <w:rFonts w:ascii="Times New Roman" w:eastAsia="Times New Roman" w:hAnsi="Times New Roman" w:cs="Times New Roman"/>
                <w:lang w:eastAsia="ru-RU"/>
              </w:rPr>
              <w:t>печатного экземпляра сборника статей</w:t>
            </w:r>
          </w:p>
        </w:tc>
        <w:tc>
          <w:tcPr>
            <w:tcW w:w="3686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485F" w:rsidRPr="008668A7" w:rsidTr="00B405B2">
        <w:trPr>
          <w:trHeight w:val="323"/>
        </w:trPr>
        <w:tc>
          <w:tcPr>
            <w:tcW w:w="5778" w:type="dxa"/>
          </w:tcPr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Дополнительная информация от участника</w:t>
            </w: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бронировании гостиницы (да/нет)</w:t>
            </w:r>
          </w:p>
          <w:p w:rsidR="00CB485F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и место прибытия в Воронеж и </w:t>
            </w:r>
          </w:p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отъезда</w:t>
            </w:r>
          </w:p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сведения</w:t>
            </w:r>
          </w:p>
        </w:tc>
        <w:tc>
          <w:tcPr>
            <w:tcW w:w="3686" w:type="dxa"/>
          </w:tcPr>
          <w:p w:rsidR="00CB485F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85F" w:rsidRPr="008668A7" w:rsidRDefault="00CB485F" w:rsidP="00B4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485F" w:rsidRDefault="00CB485F" w:rsidP="00CB4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85F" w:rsidSect="00890886">
      <w:headerReference w:type="even" r:id="rId12"/>
      <w:headerReference w:type="default" r:id="rId13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DC" w:rsidRDefault="004C7ADC" w:rsidP="008668A7">
      <w:pPr>
        <w:spacing w:after="0" w:line="240" w:lineRule="auto"/>
      </w:pPr>
      <w:r>
        <w:separator/>
      </w:r>
    </w:p>
  </w:endnote>
  <w:endnote w:type="continuationSeparator" w:id="0">
    <w:p w:rsidR="004C7ADC" w:rsidRDefault="004C7ADC" w:rsidP="0086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DC" w:rsidRDefault="004C7ADC" w:rsidP="008668A7">
      <w:pPr>
        <w:spacing w:after="0" w:line="240" w:lineRule="auto"/>
      </w:pPr>
      <w:r>
        <w:separator/>
      </w:r>
    </w:p>
  </w:footnote>
  <w:footnote w:type="continuationSeparator" w:id="0">
    <w:p w:rsidR="004C7ADC" w:rsidRDefault="004C7ADC" w:rsidP="0086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00" w:rsidRDefault="00890886" w:rsidP="007965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600" w:rsidRDefault="004C7ADC" w:rsidP="00806E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00" w:rsidRDefault="004C7ADC" w:rsidP="00806E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CC6"/>
    <w:multiLevelType w:val="hybridMultilevel"/>
    <w:tmpl w:val="829E5D68"/>
    <w:lvl w:ilvl="0" w:tplc="264693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93D6913"/>
    <w:multiLevelType w:val="hybridMultilevel"/>
    <w:tmpl w:val="F00228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54"/>
    <w:rsid w:val="001759F6"/>
    <w:rsid w:val="0018021D"/>
    <w:rsid w:val="00193E13"/>
    <w:rsid w:val="001C3078"/>
    <w:rsid w:val="001F1A8F"/>
    <w:rsid w:val="002511CD"/>
    <w:rsid w:val="002764E9"/>
    <w:rsid w:val="00357FD2"/>
    <w:rsid w:val="003B7969"/>
    <w:rsid w:val="00434F09"/>
    <w:rsid w:val="00483ED9"/>
    <w:rsid w:val="00484C5B"/>
    <w:rsid w:val="004A4900"/>
    <w:rsid w:val="004C7ADC"/>
    <w:rsid w:val="0055018B"/>
    <w:rsid w:val="00590DAB"/>
    <w:rsid w:val="005A6797"/>
    <w:rsid w:val="005D024C"/>
    <w:rsid w:val="00692754"/>
    <w:rsid w:val="00697037"/>
    <w:rsid w:val="006F0DD6"/>
    <w:rsid w:val="00757216"/>
    <w:rsid w:val="008668A7"/>
    <w:rsid w:val="00890886"/>
    <w:rsid w:val="0094087C"/>
    <w:rsid w:val="009D0A36"/>
    <w:rsid w:val="00A03C4D"/>
    <w:rsid w:val="00A30178"/>
    <w:rsid w:val="00A636FF"/>
    <w:rsid w:val="00AE37F6"/>
    <w:rsid w:val="00B73175"/>
    <w:rsid w:val="00BB546D"/>
    <w:rsid w:val="00BC3642"/>
    <w:rsid w:val="00BC76BD"/>
    <w:rsid w:val="00BE5E9D"/>
    <w:rsid w:val="00C2515F"/>
    <w:rsid w:val="00C26E03"/>
    <w:rsid w:val="00C777BC"/>
    <w:rsid w:val="00C84DAA"/>
    <w:rsid w:val="00CB485F"/>
    <w:rsid w:val="00DA5B66"/>
    <w:rsid w:val="00DA5BC2"/>
    <w:rsid w:val="00DB1B08"/>
    <w:rsid w:val="00DC7636"/>
    <w:rsid w:val="00E51533"/>
    <w:rsid w:val="00F0568C"/>
    <w:rsid w:val="00F85BD2"/>
    <w:rsid w:val="00F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668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68A7"/>
  </w:style>
  <w:style w:type="paragraph" w:styleId="a6">
    <w:name w:val="footer"/>
    <w:basedOn w:val="a"/>
    <w:link w:val="a7"/>
    <w:uiPriority w:val="99"/>
    <w:unhideWhenUsed/>
    <w:rsid w:val="0086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8A7"/>
  </w:style>
  <w:style w:type="paragraph" w:styleId="a8">
    <w:name w:val="List Paragraph"/>
    <w:basedOn w:val="a"/>
    <w:uiPriority w:val="34"/>
    <w:qFormat/>
    <w:rsid w:val="008668A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1B0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87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4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668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68A7"/>
  </w:style>
  <w:style w:type="paragraph" w:styleId="a6">
    <w:name w:val="footer"/>
    <w:basedOn w:val="a"/>
    <w:link w:val="a7"/>
    <w:uiPriority w:val="99"/>
    <w:unhideWhenUsed/>
    <w:rsid w:val="0086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8A7"/>
  </w:style>
  <w:style w:type="paragraph" w:styleId="a8">
    <w:name w:val="List Paragraph"/>
    <w:basedOn w:val="a"/>
    <w:uiPriority w:val="34"/>
    <w:qFormat/>
    <w:rsid w:val="008668A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1B0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87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4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konf@mail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emkonf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emk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meliorac</cp:lastModifiedBy>
  <cp:revision>14</cp:revision>
  <cp:lastPrinted>2018-03-06T08:46:00Z</cp:lastPrinted>
  <dcterms:created xsi:type="dcterms:W3CDTF">2017-02-09T12:34:00Z</dcterms:created>
  <dcterms:modified xsi:type="dcterms:W3CDTF">2018-03-06T08:47:00Z</dcterms:modified>
</cp:coreProperties>
</file>